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D2" w:rsidRDefault="002C22D2" w:rsidP="002C22D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2A79F9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关于召开高新技术企业</w:t>
      </w:r>
      <w:r w:rsidRPr="002A79F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自查</w:t>
      </w:r>
      <w:r w:rsidRPr="002A79F9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辅导会的通知</w:t>
      </w:r>
    </w:p>
    <w:p w:rsidR="009378F9" w:rsidRPr="009378F9" w:rsidRDefault="009378F9" w:rsidP="002C22D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10"/>
          <w:szCs w:val="10"/>
        </w:rPr>
      </w:pPr>
    </w:p>
    <w:p w:rsidR="002C22D2" w:rsidRDefault="002C22D2" w:rsidP="009378F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2"/>
        </w:rPr>
      </w:pPr>
      <w:r w:rsidRPr="00800A1B">
        <w:rPr>
          <w:rFonts w:ascii="宋体" w:eastAsia="宋体" w:hAnsi="宋体" w:cs="宋体"/>
          <w:kern w:val="0"/>
          <w:sz w:val="22"/>
        </w:rPr>
        <w:t>尊敬的</w:t>
      </w:r>
      <w:r w:rsidRPr="00B41B0F">
        <w:rPr>
          <w:rFonts w:ascii="宋体" w:eastAsia="宋体" w:hAnsi="宋体" w:cs="宋体" w:hint="eastAsia"/>
          <w:kern w:val="0"/>
          <w:sz w:val="22"/>
        </w:rPr>
        <w:t>企业负责</w:t>
      </w:r>
      <w:r w:rsidRPr="00800A1B">
        <w:rPr>
          <w:rFonts w:ascii="宋体" w:eastAsia="宋体" w:hAnsi="宋体" w:cs="宋体"/>
          <w:kern w:val="0"/>
          <w:sz w:val="22"/>
        </w:rPr>
        <w:t>人：</w:t>
      </w:r>
    </w:p>
    <w:p w:rsidR="002C22D2" w:rsidRDefault="002C22D2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800A1B">
        <w:rPr>
          <w:rFonts w:ascii="宋体" w:eastAsia="宋体" w:hAnsi="宋体" w:cs="宋体"/>
          <w:kern w:val="0"/>
          <w:sz w:val="22"/>
        </w:rPr>
        <w:t>您好！201</w:t>
      </w:r>
      <w:r w:rsidRPr="00B41B0F">
        <w:rPr>
          <w:rFonts w:ascii="宋体" w:eastAsia="宋体" w:hAnsi="宋体" w:cs="宋体" w:hint="eastAsia"/>
          <w:kern w:val="0"/>
          <w:sz w:val="22"/>
        </w:rPr>
        <w:t>2</w:t>
      </w:r>
      <w:r w:rsidRPr="00800A1B">
        <w:rPr>
          <w:rFonts w:ascii="宋体" w:eastAsia="宋体" w:hAnsi="宋体" w:cs="宋体"/>
          <w:kern w:val="0"/>
          <w:sz w:val="22"/>
        </w:rPr>
        <w:t>年</w:t>
      </w:r>
      <w:r w:rsidRPr="00B41B0F">
        <w:rPr>
          <w:rFonts w:ascii="宋体" w:eastAsia="宋体" w:hAnsi="宋体" w:cs="宋体" w:hint="eastAsia"/>
          <w:kern w:val="0"/>
          <w:sz w:val="22"/>
        </w:rPr>
        <w:t>12</w:t>
      </w:r>
      <w:r w:rsidRPr="00800A1B">
        <w:rPr>
          <w:rFonts w:ascii="宋体" w:eastAsia="宋体" w:hAnsi="宋体" w:cs="宋体"/>
          <w:kern w:val="0"/>
          <w:sz w:val="22"/>
        </w:rPr>
        <w:t>月</w:t>
      </w:r>
      <w:r w:rsidRPr="00B41B0F">
        <w:rPr>
          <w:rFonts w:ascii="宋体" w:eastAsia="宋体" w:hAnsi="宋体" w:cs="宋体" w:hint="eastAsia"/>
          <w:kern w:val="0"/>
          <w:sz w:val="22"/>
        </w:rPr>
        <w:t>28日</w:t>
      </w:r>
      <w:r w:rsidRPr="00E94C38">
        <w:rPr>
          <w:rFonts w:ascii="宋体" w:eastAsia="宋体" w:hAnsi="宋体" w:cs="宋体"/>
          <w:kern w:val="0"/>
          <w:sz w:val="22"/>
        </w:rPr>
        <w:t>科技部</w:t>
      </w:r>
      <w:r w:rsidRPr="00B41B0F">
        <w:rPr>
          <w:rFonts w:ascii="宋体" w:eastAsia="宋体" w:hAnsi="宋体" w:cs="宋体" w:hint="eastAsia"/>
          <w:kern w:val="0"/>
          <w:sz w:val="22"/>
        </w:rPr>
        <w:t>、</w:t>
      </w:r>
      <w:r w:rsidRPr="00E94C38">
        <w:rPr>
          <w:rFonts w:ascii="宋体" w:eastAsia="宋体" w:hAnsi="宋体" w:cs="宋体"/>
          <w:kern w:val="0"/>
          <w:sz w:val="22"/>
        </w:rPr>
        <w:t>财政部</w:t>
      </w:r>
      <w:r w:rsidRPr="00B41B0F">
        <w:rPr>
          <w:rFonts w:ascii="宋体" w:eastAsia="宋体" w:hAnsi="宋体" w:cs="宋体" w:hint="eastAsia"/>
          <w:kern w:val="0"/>
          <w:sz w:val="22"/>
        </w:rPr>
        <w:t>和</w:t>
      </w:r>
      <w:r w:rsidRPr="00E94C38">
        <w:rPr>
          <w:rFonts w:ascii="宋体" w:eastAsia="宋体" w:hAnsi="宋体" w:cs="宋体"/>
          <w:kern w:val="0"/>
          <w:sz w:val="22"/>
        </w:rPr>
        <w:t>国家税务总局</w:t>
      </w:r>
      <w:r w:rsidRPr="00B41B0F">
        <w:rPr>
          <w:rFonts w:ascii="宋体" w:eastAsia="宋体" w:hAnsi="宋体" w:cs="宋体" w:hint="eastAsia"/>
          <w:kern w:val="0"/>
          <w:sz w:val="22"/>
        </w:rPr>
        <w:t>联合下发了</w:t>
      </w:r>
      <w:r w:rsidRPr="00B41B0F">
        <w:rPr>
          <w:rFonts w:ascii="宋体" w:eastAsia="宋体" w:hAnsi="宋体" w:cs="宋体"/>
          <w:kern w:val="0"/>
          <w:sz w:val="22"/>
        </w:rPr>
        <w:t>《关于开展高新技术企业认定管理工作检查的通知》（国科发火〔2012〕1220号）</w:t>
      </w:r>
      <w:r>
        <w:rPr>
          <w:rFonts w:ascii="宋体" w:eastAsia="宋体" w:hAnsi="宋体" w:cs="宋体" w:hint="eastAsia"/>
          <w:kern w:val="0"/>
          <w:sz w:val="22"/>
        </w:rPr>
        <w:t>，2013年2月18日北京市科委、北京市国税局、北京市地税局等联合下发了《</w:t>
      </w:r>
      <w:r w:rsidRPr="00B41B0F">
        <w:rPr>
          <w:rFonts w:ascii="宋体" w:eastAsia="宋体" w:hAnsi="宋体" w:cs="宋体"/>
          <w:kern w:val="0"/>
          <w:sz w:val="22"/>
        </w:rPr>
        <w:t>关于开展全市高新技术企业认定管理工作检查的通知</w:t>
      </w:r>
      <w:r w:rsidRPr="00B41B0F">
        <w:rPr>
          <w:rFonts w:ascii="宋体" w:eastAsia="宋体" w:hAnsi="宋体" w:cs="宋体" w:hint="eastAsia"/>
          <w:kern w:val="0"/>
          <w:sz w:val="22"/>
        </w:rPr>
        <w:t>》</w:t>
      </w:r>
      <w:r>
        <w:rPr>
          <w:rFonts w:ascii="宋体" w:eastAsia="宋体" w:hAnsi="宋体" w:cs="宋体" w:hint="eastAsia"/>
          <w:kern w:val="0"/>
          <w:sz w:val="22"/>
        </w:rPr>
        <w:t>，</w:t>
      </w:r>
      <w:r w:rsidRPr="00B41B0F">
        <w:rPr>
          <w:rFonts w:ascii="宋体" w:eastAsia="宋体" w:hAnsi="宋体" w:cs="宋体"/>
          <w:kern w:val="0"/>
          <w:sz w:val="22"/>
        </w:rPr>
        <w:t>决定在全市范围内开展高新技术企业认定管理工作检查</w:t>
      </w:r>
      <w:r>
        <w:rPr>
          <w:rFonts w:ascii="宋体" w:eastAsia="宋体" w:hAnsi="宋体" w:cs="宋体" w:hint="eastAsia"/>
          <w:kern w:val="0"/>
          <w:sz w:val="22"/>
        </w:rPr>
        <w:t>。</w:t>
      </w:r>
      <w:r w:rsidR="00D213B3">
        <w:rPr>
          <w:rFonts w:ascii="宋体" w:eastAsia="宋体" w:hAnsi="宋体" w:cs="宋体" w:hint="eastAsia"/>
          <w:kern w:val="0"/>
          <w:sz w:val="22"/>
        </w:rPr>
        <w:t>检查小组将于4月份进行实地检查，对</w:t>
      </w:r>
      <w:r w:rsidR="00D213B3" w:rsidRPr="00D213B3">
        <w:rPr>
          <w:rFonts w:ascii="宋体" w:eastAsia="宋体" w:hAnsi="宋体" w:cs="宋体"/>
          <w:kern w:val="0"/>
          <w:sz w:val="22"/>
        </w:rPr>
        <w:t>不符合条件的高新技术企业取消资格</w:t>
      </w:r>
      <w:r w:rsidR="00D213B3">
        <w:rPr>
          <w:rFonts w:ascii="宋体" w:eastAsia="宋体" w:hAnsi="宋体" w:cs="宋体" w:hint="eastAsia"/>
          <w:kern w:val="0"/>
          <w:sz w:val="18"/>
          <w:szCs w:val="18"/>
        </w:rPr>
        <w:t>，</w:t>
      </w:r>
      <w:r w:rsidR="00D213B3" w:rsidRPr="00D213B3">
        <w:rPr>
          <w:rFonts w:ascii="宋体" w:eastAsia="宋体" w:hAnsi="宋体" w:cs="宋体" w:hint="eastAsia"/>
          <w:kern w:val="0"/>
          <w:sz w:val="22"/>
        </w:rPr>
        <w:t>并</w:t>
      </w:r>
      <w:r w:rsidR="00D213B3">
        <w:rPr>
          <w:rFonts w:ascii="宋体" w:eastAsia="宋体" w:hAnsi="宋体" w:cs="宋体" w:hint="eastAsia"/>
          <w:kern w:val="0"/>
          <w:sz w:val="22"/>
        </w:rPr>
        <w:t>补缴已减免的企业所得税税款。</w:t>
      </w:r>
      <w:r>
        <w:rPr>
          <w:rFonts w:ascii="宋体" w:eastAsia="宋体" w:hAnsi="宋体" w:cs="宋体" w:hint="eastAsia"/>
          <w:kern w:val="0"/>
          <w:sz w:val="22"/>
        </w:rPr>
        <w:t>为了配合此次工作检查，北京</w:t>
      </w:r>
      <w:proofErr w:type="gramStart"/>
      <w:r>
        <w:rPr>
          <w:rFonts w:ascii="宋体" w:eastAsia="宋体" w:hAnsi="宋体" w:cs="宋体" w:hint="eastAsia"/>
          <w:kern w:val="0"/>
          <w:sz w:val="22"/>
        </w:rPr>
        <w:t>京</w:t>
      </w:r>
      <w:proofErr w:type="gramEnd"/>
      <w:r>
        <w:rPr>
          <w:rFonts w:ascii="宋体" w:eastAsia="宋体" w:hAnsi="宋体" w:cs="宋体" w:hint="eastAsia"/>
          <w:kern w:val="0"/>
          <w:sz w:val="22"/>
        </w:rPr>
        <w:t>审会计师事务所特举办</w:t>
      </w:r>
      <w:r w:rsidRPr="00800A1B">
        <w:rPr>
          <w:rFonts w:ascii="宋体" w:eastAsia="宋体" w:hAnsi="宋体" w:cs="宋体"/>
          <w:kern w:val="0"/>
          <w:sz w:val="22"/>
        </w:rPr>
        <w:t>高新技术企业</w:t>
      </w:r>
      <w:r w:rsidRPr="00AE471C">
        <w:rPr>
          <w:rFonts w:ascii="宋体" w:eastAsia="宋体" w:hAnsi="宋体" w:cs="宋体" w:hint="eastAsia"/>
          <w:kern w:val="0"/>
          <w:sz w:val="22"/>
        </w:rPr>
        <w:t>自查</w:t>
      </w:r>
      <w:r w:rsidRPr="00800A1B">
        <w:rPr>
          <w:rFonts w:ascii="宋体" w:eastAsia="宋体" w:hAnsi="宋体" w:cs="宋体"/>
          <w:kern w:val="0"/>
          <w:sz w:val="22"/>
        </w:rPr>
        <w:t>辅导会</w:t>
      </w:r>
      <w:r>
        <w:rPr>
          <w:rFonts w:ascii="宋体" w:eastAsia="宋体" w:hAnsi="宋体" w:cs="宋体" w:hint="eastAsia"/>
          <w:kern w:val="0"/>
          <w:sz w:val="22"/>
        </w:rPr>
        <w:t>，以规范各高新技术企业财务核算及政策执行。现将</w:t>
      </w:r>
      <w:r w:rsidRPr="00800A1B">
        <w:rPr>
          <w:rFonts w:ascii="宋体" w:eastAsia="宋体" w:hAnsi="宋体" w:cs="宋体"/>
          <w:kern w:val="0"/>
          <w:sz w:val="22"/>
        </w:rPr>
        <w:t>会议内容通知如下：</w:t>
      </w:r>
    </w:p>
    <w:p w:rsidR="002C22D2" w:rsidRPr="002A79F9" w:rsidRDefault="002C22D2" w:rsidP="002C22D2">
      <w:pPr>
        <w:widowControl/>
        <w:spacing w:line="360" w:lineRule="auto"/>
        <w:ind w:firstLineChars="200" w:firstLine="442"/>
        <w:jc w:val="left"/>
        <w:rPr>
          <w:rFonts w:ascii="宋体" w:eastAsia="宋体" w:hAnsi="宋体" w:cs="宋体"/>
          <w:b/>
          <w:kern w:val="0"/>
          <w:sz w:val="22"/>
        </w:rPr>
      </w:pPr>
      <w:proofErr w:type="gramStart"/>
      <w:r w:rsidRPr="002A79F9">
        <w:rPr>
          <w:rFonts w:ascii="宋体" w:eastAsia="宋体" w:hAnsi="宋体" w:cs="宋体"/>
          <w:b/>
          <w:kern w:val="0"/>
          <w:sz w:val="22"/>
        </w:rPr>
        <w:t>一</w:t>
      </w:r>
      <w:proofErr w:type="gramEnd"/>
      <w:r w:rsidRPr="002A79F9">
        <w:rPr>
          <w:rFonts w:ascii="宋体" w:eastAsia="宋体" w:hAnsi="宋体" w:cs="宋体"/>
          <w:b/>
          <w:kern w:val="0"/>
          <w:sz w:val="22"/>
        </w:rPr>
        <w:t>．辅导会时间</w:t>
      </w:r>
    </w:p>
    <w:p w:rsidR="002C22D2" w:rsidRDefault="002C22D2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2013年</w:t>
      </w:r>
      <w:r w:rsidR="00362035">
        <w:rPr>
          <w:rFonts w:ascii="宋体" w:eastAsia="宋体" w:hAnsi="宋体" w:cs="宋体" w:hint="eastAsia"/>
          <w:kern w:val="0"/>
          <w:sz w:val="22"/>
        </w:rPr>
        <w:t>4</w:t>
      </w:r>
      <w:r>
        <w:rPr>
          <w:rFonts w:ascii="宋体" w:eastAsia="宋体" w:hAnsi="宋体" w:cs="宋体" w:hint="eastAsia"/>
          <w:kern w:val="0"/>
          <w:sz w:val="22"/>
        </w:rPr>
        <w:t xml:space="preserve">月 </w:t>
      </w:r>
      <w:r w:rsidR="00362035">
        <w:rPr>
          <w:rFonts w:ascii="宋体" w:eastAsia="宋体" w:hAnsi="宋体" w:cs="宋体" w:hint="eastAsia"/>
          <w:kern w:val="0"/>
          <w:sz w:val="22"/>
        </w:rPr>
        <w:t>10</w:t>
      </w:r>
      <w:r>
        <w:rPr>
          <w:rFonts w:ascii="宋体" w:eastAsia="宋体" w:hAnsi="宋体" w:cs="宋体" w:hint="eastAsia"/>
          <w:kern w:val="0"/>
          <w:sz w:val="22"/>
        </w:rPr>
        <w:t>日</w:t>
      </w:r>
    </w:p>
    <w:p w:rsidR="002C22D2" w:rsidRPr="002A79F9" w:rsidRDefault="002C22D2" w:rsidP="002C22D2">
      <w:pPr>
        <w:widowControl/>
        <w:spacing w:line="360" w:lineRule="auto"/>
        <w:ind w:firstLineChars="200" w:firstLine="442"/>
        <w:jc w:val="left"/>
        <w:rPr>
          <w:rFonts w:ascii="宋体" w:eastAsia="宋体" w:hAnsi="宋体" w:cs="宋体"/>
          <w:b/>
          <w:kern w:val="0"/>
          <w:sz w:val="22"/>
        </w:rPr>
      </w:pPr>
      <w:r w:rsidRPr="002A79F9">
        <w:rPr>
          <w:rFonts w:ascii="宋体" w:eastAsia="宋体" w:hAnsi="宋体" w:cs="宋体"/>
          <w:b/>
          <w:kern w:val="0"/>
          <w:sz w:val="22"/>
        </w:rPr>
        <w:t>二. 辅导会地点</w:t>
      </w:r>
    </w:p>
    <w:p w:rsidR="002C22D2" w:rsidRDefault="00AF6143" w:rsidP="00AF6143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hint="eastAsia"/>
        </w:rPr>
        <w:t>国际技术转移中心会议室</w:t>
      </w:r>
    </w:p>
    <w:p w:rsidR="002C22D2" w:rsidRPr="002A79F9" w:rsidRDefault="002C22D2" w:rsidP="002C22D2">
      <w:pPr>
        <w:widowControl/>
        <w:spacing w:line="360" w:lineRule="auto"/>
        <w:ind w:firstLineChars="200" w:firstLine="442"/>
        <w:jc w:val="left"/>
        <w:rPr>
          <w:rFonts w:ascii="宋体" w:eastAsia="宋体" w:hAnsi="宋体" w:cs="宋体"/>
          <w:b/>
          <w:kern w:val="0"/>
          <w:sz w:val="22"/>
        </w:rPr>
      </w:pPr>
      <w:r w:rsidRPr="002A79F9">
        <w:rPr>
          <w:rFonts w:ascii="宋体" w:eastAsia="宋体" w:hAnsi="宋体" w:cs="宋体"/>
          <w:b/>
          <w:kern w:val="0"/>
          <w:sz w:val="22"/>
        </w:rPr>
        <w:t>三. 辅导会内容</w:t>
      </w:r>
    </w:p>
    <w:p w:rsidR="00362035" w:rsidRDefault="002C22D2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800A1B">
        <w:rPr>
          <w:rFonts w:ascii="宋体" w:eastAsia="宋体" w:hAnsi="宋体" w:cs="宋体"/>
          <w:kern w:val="0"/>
          <w:sz w:val="22"/>
        </w:rPr>
        <w:t>1</w:t>
      </w:r>
      <w:r>
        <w:rPr>
          <w:rFonts w:ascii="宋体" w:eastAsia="宋体" w:hAnsi="宋体" w:cs="宋体" w:hint="eastAsia"/>
          <w:kern w:val="0"/>
          <w:sz w:val="22"/>
        </w:rPr>
        <w:t>、</w:t>
      </w:r>
      <w:r w:rsidR="00362035">
        <w:rPr>
          <w:rFonts w:ascii="宋体" w:eastAsia="宋体" w:hAnsi="宋体" w:cs="宋体" w:hint="eastAsia"/>
          <w:kern w:val="0"/>
          <w:sz w:val="22"/>
        </w:rPr>
        <w:t>高新技术企业认定条件及相关政策讲解；</w:t>
      </w:r>
    </w:p>
    <w:p w:rsidR="002C22D2" w:rsidRDefault="00362035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2、</w:t>
      </w:r>
      <w:r w:rsidR="002C22D2">
        <w:rPr>
          <w:rFonts w:ascii="宋体" w:eastAsia="宋体" w:hAnsi="宋体" w:cs="宋体" w:hint="eastAsia"/>
          <w:kern w:val="0"/>
          <w:sz w:val="22"/>
        </w:rPr>
        <w:t>高新技术企业自查内容宣</w:t>
      </w:r>
      <w:r w:rsidR="002C22D2" w:rsidRPr="00800A1B">
        <w:rPr>
          <w:rFonts w:ascii="宋体" w:eastAsia="宋体" w:hAnsi="宋体" w:cs="宋体"/>
          <w:kern w:val="0"/>
          <w:sz w:val="22"/>
        </w:rPr>
        <w:t>讲</w:t>
      </w:r>
      <w:r w:rsidR="002C22D2">
        <w:rPr>
          <w:rFonts w:ascii="宋体" w:eastAsia="宋体" w:hAnsi="宋体" w:cs="宋体" w:hint="eastAsia"/>
          <w:kern w:val="0"/>
          <w:sz w:val="22"/>
        </w:rPr>
        <w:t>；</w:t>
      </w:r>
    </w:p>
    <w:p w:rsidR="002C22D2" w:rsidRDefault="00362035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3</w:t>
      </w:r>
      <w:r w:rsidR="002C22D2">
        <w:rPr>
          <w:rFonts w:ascii="宋体" w:eastAsia="宋体" w:hAnsi="宋体" w:cs="宋体" w:hint="eastAsia"/>
          <w:kern w:val="0"/>
          <w:sz w:val="22"/>
        </w:rPr>
        <w:t>、研究开发费的财务核算及应注意的问题；</w:t>
      </w:r>
    </w:p>
    <w:p w:rsidR="002C22D2" w:rsidRDefault="00362035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4</w:t>
      </w:r>
      <w:r w:rsidR="002C22D2">
        <w:rPr>
          <w:rFonts w:ascii="宋体" w:eastAsia="宋体" w:hAnsi="宋体" w:cs="宋体" w:hint="eastAsia"/>
          <w:kern w:val="0"/>
          <w:sz w:val="22"/>
        </w:rPr>
        <w:t>、高新技术企业各项优惠政策讲解；</w:t>
      </w:r>
    </w:p>
    <w:p w:rsidR="002C22D2" w:rsidRDefault="00362035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5</w:t>
      </w:r>
      <w:r w:rsidR="002C22D2">
        <w:rPr>
          <w:rFonts w:ascii="宋体" w:eastAsia="宋体" w:hAnsi="宋体" w:cs="宋体" w:hint="eastAsia"/>
          <w:kern w:val="0"/>
          <w:sz w:val="22"/>
        </w:rPr>
        <w:t>、</w:t>
      </w:r>
      <w:r w:rsidR="002C22D2" w:rsidRPr="00800A1B">
        <w:rPr>
          <w:rFonts w:ascii="宋体" w:eastAsia="宋体" w:hAnsi="宋体" w:cs="宋体"/>
          <w:kern w:val="0"/>
          <w:sz w:val="22"/>
        </w:rPr>
        <w:t>现场答疑，</w:t>
      </w:r>
      <w:r w:rsidR="002C22D2">
        <w:rPr>
          <w:rFonts w:ascii="宋体" w:eastAsia="宋体" w:hAnsi="宋体" w:cs="宋体" w:hint="eastAsia"/>
          <w:kern w:val="0"/>
          <w:sz w:val="22"/>
        </w:rPr>
        <w:t>与会</w:t>
      </w:r>
      <w:r w:rsidR="002C22D2" w:rsidRPr="00800A1B">
        <w:rPr>
          <w:rFonts w:ascii="宋体" w:eastAsia="宋体" w:hAnsi="宋体" w:cs="宋体"/>
          <w:kern w:val="0"/>
          <w:sz w:val="22"/>
        </w:rPr>
        <w:t>人</w:t>
      </w:r>
      <w:r w:rsidR="002C22D2">
        <w:rPr>
          <w:rFonts w:ascii="宋体" w:eastAsia="宋体" w:hAnsi="宋体" w:cs="宋体" w:hint="eastAsia"/>
          <w:kern w:val="0"/>
          <w:sz w:val="22"/>
        </w:rPr>
        <w:t>员</w:t>
      </w:r>
      <w:r w:rsidR="002C22D2" w:rsidRPr="00800A1B">
        <w:rPr>
          <w:rFonts w:ascii="宋体" w:eastAsia="宋体" w:hAnsi="宋体" w:cs="宋体"/>
          <w:kern w:val="0"/>
          <w:sz w:val="22"/>
        </w:rPr>
        <w:t>进行</w:t>
      </w:r>
      <w:r w:rsidR="002C22D2">
        <w:rPr>
          <w:rFonts w:ascii="宋体" w:eastAsia="宋体" w:hAnsi="宋体" w:cs="宋体" w:hint="eastAsia"/>
          <w:kern w:val="0"/>
          <w:sz w:val="22"/>
        </w:rPr>
        <w:t>高新技术企业</w:t>
      </w:r>
      <w:r w:rsidR="002C22D2" w:rsidRPr="00800A1B">
        <w:rPr>
          <w:rFonts w:ascii="宋体" w:eastAsia="宋体" w:hAnsi="宋体" w:cs="宋体"/>
          <w:kern w:val="0"/>
          <w:sz w:val="22"/>
        </w:rPr>
        <w:t>政策咨询。</w:t>
      </w:r>
    </w:p>
    <w:p w:rsidR="002C22D2" w:rsidRPr="002A79F9" w:rsidRDefault="002C22D2" w:rsidP="002C22D2">
      <w:pPr>
        <w:widowControl/>
        <w:spacing w:line="360" w:lineRule="auto"/>
        <w:ind w:firstLineChars="200" w:firstLine="442"/>
        <w:jc w:val="left"/>
        <w:rPr>
          <w:rFonts w:ascii="宋体" w:eastAsia="宋体" w:hAnsi="宋体" w:cs="宋体"/>
          <w:b/>
          <w:kern w:val="0"/>
          <w:sz w:val="22"/>
        </w:rPr>
      </w:pPr>
      <w:r w:rsidRPr="002A79F9">
        <w:rPr>
          <w:rFonts w:ascii="宋体" w:eastAsia="宋体" w:hAnsi="宋体" w:cs="宋体"/>
          <w:b/>
          <w:kern w:val="0"/>
          <w:sz w:val="22"/>
        </w:rPr>
        <w:t xml:space="preserve">四. </w:t>
      </w:r>
      <w:r w:rsidRPr="002A79F9">
        <w:rPr>
          <w:rFonts w:ascii="宋体" w:eastAsia="宋体" w:hAnsi="宋体" w:cs="宋体" w:hint="eastAsia"/>
          <w:b/>
          <w:kern w:val="0"/>
          <w:sz w:val="22"/>
        </w:rPr>
        <w:t>参加人员：</w:t>
      </w:r>
    </w:p>
    <w:p w:rsidR="002C22D2" w:rsidRDefault="002C22D2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企业负责人及财务负责人</w:t>
      </w:r>
    </w:p>
    <w:p w:rsidR="002C22D2" w:rsidRPr="002A79F9" w:rsidRDefault="002C22D2" w:rsidP="002C22D2">
      <w:pPr>
        <w:widowControl/>
        <w:spacing w:line="360" w:lineRule="auto"/>
        <w:ind w:firstLineChars="200" w:firstLine="442"/>
        <w:jc w:val="left"/>
        <w:rPr>
          <w:rFonts w:ascii="宋体" w:eastAsia="宋体" w:hAnsi="宋体" w:cs="宋体"/>
          <w:b/>
          <w:kern w:val="0"/>
          <w:sz w:val="22"/>
        </w:rPr>
      </w:pPr>
      <w:r w:rsidRPr="002A79F9">
        <w:rPr>
          <w:rFonts w:ascii="宋体" w:eastAsia="宋体" w:hAnsi="宋体" w:cs="宋体"/>
          <w:b/>
          <w:kern w:val="0"/>
          <w:sz w:val="22"/>
        </w:rPr>
        <w:t>五.报名方式</w:t>
      </w:r>
    </w:p>
    <w:p w:rsidR="002C22D2" w:rsidRDefault="002C22D2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填写报名表，发送传真或者E-mail。（报名表见附件)</w:t>
      </w:r>
    </w:p>
    <w:p w:rsidR="002C22D2" w:rsidRPr="00DC162E" w:rsidRDefault="002C22D2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DC162E">
        <w:rPr>
          <w:rFonts w:ascii="宋体" w:eastAsia="宋体" w:hAnsi="宋体" w:cs="宋体" w:hint="eastAsia"/>
          <w:kern w:val="0"/>
          <w:sz w:val="22"/>
        </w:rPr>
        <w:t>传真号码：010-82675988-8809</w:t>
      </w:r>
      <w:r>
        <w:rPr>
          <w:rFonts w:ascii="宋体" w:eastAsia="宋体" w:hAnsi="宋体" w:cs="宋体" w:hint="eastAsia"/>
          <w:kern w:val="0"/>
          <w:sz w:val="22"/>
        </w:rPr>
        <w:t xml:space="preserve">       </w:t>
      </w:r>
      <w:r w:rsidRPr="00DC162E">
        <w:rPr>
          <w:rFonts w:ascii="宋体" w:eastAsia="宋体" w:hAnsi="宋体" w:cs="宋体" w:hint="eastAsia"/>
          <w:kern w:val="0"/>
          <w:sz w:val="22"/>
        </w:rPr>
        <w:t>电子邮箱：kefu@cpa800.com</w:t>
      </w:r>
    </w:p>
    <w:p w:rsidR="002C22D2" w:rsidRPr="002A79F9" w:rsidRDefault="002C22D2" w:rsidP="002C22D2">
      <w:pPr>
        <w:widowControl/>
        <w:spacing w:line="360" w:lineRule="auto"/>
        <w:ind w:firstLineChars="200" w:firstLine="442"/>
        <w:jc w:val="left"/>
        <w:rPr>
          <w:rFonts w:ascii="宋体" w:eastAsia="宋体" w:hAnsi="宋体" w:cs="宋体"/>
          <w:b/>
          <w:kern w:val="0"/>
          <w:sz w:val="22"/>
        </w:rPr>
      </w:pPr>
      <w:r w:rsidRPr="002A79F9">
        <w:rPr>
          <w:rFonts w:ascii="宋体" w:eastAsia="宋体" w:hAnsi="宋体" w:cs="宋体" w:hint="eastAsia"/>
          <w:b/>
          <w:kern w:val="0"/>
          <w:sz w:val="22"/>
        </w:rPr>
        <w:t>六</w:t>
      </w:r>
      <w:r w:rsidRPr="002A79F9">
        <w:rPr>
          <w:rFonts w:ascii="宋体" w:eastAsia="宋体" w:hAnsi="宋体" w:cs="宋体"/>
          <w:b/>
          <w:kern w:val="0"/>
          <w:sz w:val="22"/>
        </w:rPr>
        <w:t>.注意事项</w:t>
      </w:r>
    </w:p>
    <w:p w:rsidR="002C22D2" w:rsidRDefault="002C22D2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800A1B">
        <w:rPr>
          <w:rFonts w:ascii="宋体" w:eastAsia="宋体" w:hAnsi="宋体" w:cs="宋体"/>
          <w:kern w:val="0"/>
          <w:sz w:val="22"/>
        </w:rPr>
        <w:t>1</w:t>
      </w:r>
      <w:r>
        <w:rPr>
          <w:rFonts w:ascii="宋体" w:eastAsia="宋体" w:hAnsi="宋体" w:cs="宋体" w:hint="eastAsia"/>
          <w:kern w:val="0"/>
          <w:sz w:val="22"/>
        </w:rPr>
        <w:t>、</w:t>
      </w:r>
      <w:r w:rsidR="001F6DB7">
        <w:rPr>
          <w:rFonts w:ascii="宋体" w:eastAsia="宋体" w:hAnsi="宋体" w:cs="宋体"/>
          <w:kern w:val="0"/>
          <w:sz w:val="22"/>
        </w:rPr>
        <w:t>请</w:t>
      </w:r>
      <w:r w:rsidRPr="00800A1B">
        <w:rPr>
          <w:rFonts w:ascii="宋体" w:eastAsia="宋体" w:hAnsi="宋体" w:cs="宋体"/>
          <w:kern w:val="0"/>
          <w:sz w:val="22"/>
        </w:rPr>
        <w:t>提前10分钟到场。</w:t>
      </w:r>
    </w:p>
    <w:p w:rsidR="002C22D2" w:rsidRDefault="002C22D2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800A1B">
        <w:rPr>
          <w:rFonts w:ascii="宋体" w:eastAsia="宋体" w:hAnsi="宋体" w:cs="宋体"/>
          <w:kern w:val="0"/>
          <w:sz w:val="22"/>
        </w:rPr>
        <w:t>2、</w:t>
      </w:r>
      <w:r>
        <w:rPr>
          <w:rFonts w:ascii="宋体" w:eastAsia="宋体" w:hAnsi="宋体" w:cs="宋体" w:hint="eastAsia"/>
          <w:kern w:val="0"/>
          <w:sz w:val="22"/>
        </w:rPr>
        <w:t>会议通知咨询电话：010-82620312。</w:t>
      </w:r>
    </w:p>
    <w:p w:rsidR="002C22D2" w:rsidRDefault="002C22D2" w:rsidP="002C22D2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3、报名截止时间：2013年</w:t>
      </w:r>
      <w:r w:rsidR="001F6DB7">
        <w:rPr>
          <w:rFonts w:ascii="宋体" w:eastAsia="宋体" w:hAnsi="宋体" w:cs="宋体" w:hint="eastAsia"/>
          <w:kern w:val="0"/>
          <w:sz w:val="22"/>
        </w:rPr>
        <w:t>4</w:t>
      </w:r>
      <w:r>
        <w:rPr>
          <w:rFonts w:ascii="宋体" w:eastAsia="宋体" w:hAnsi="宋体" w:cs="宋体" w:hint="eastAsia"/>
          <w:kern w:val="0"/>
          <w:sz w:val="22"/>
        </w:rPr>
        <w:t xml:space="preserve"> 月 </w:t>
      </w:r>
      <w:r w:rsidR="001F6DB7">
        <w:rPr>
          <w:rFonts w:ascii="宋体" w:eastAsia="宋体" w:hAnsi="宋体" w:cs="宋体" w:hint="eastAsia"/>
          <w:kern w:val="0"/>
          <w:sz w:val="22"/>
        </w:rPr>
        <w:t>8</w:t>
      </w:r>
      <w:r>
        <w:rPr>
          <w:rFonts w:ascii="宋体" w:eastAsia="宋体" w:hAnsi="宋体" w:cs="宋体" w:hint="eastAsia"/>
          <w:kern w:val="0"/>
          <w:sz w:val="22"/>
        </w:rPr>
        <w:t xml:space="preserve"> 日。</w:t>
      </w:r>
    </w:p>
    <w:p w:rsidR="00362035" w:rsidRDefault="00362035" w:rsidP="00362035">
      <w:pPr>
        <w:widowControl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lastRenderedPageBreak/>
        <w:t>附件：</w:t>
      </w:r>
    </w:p>
    <w:p w:rsidR="00362035" w:rsidRPr="00362035" w:rsidRDefault="00362035" w:rsidP="00362035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sz w:val="22"/>
        </w:rPr>
      </w:pPr>
      <w:r w:rsidRPr="00362035">
        <w:rPr>
          <w:rFonts w:hint="eastAsia"/>
          <w:sz w:val="22"/>
        </w:rPr>
        <w:t>会议议程</w:t>
      </w:r>
    </w:p>
    <w:p w:rsidR="00362035" w:rsidRDefault="00362035" w:rsidP="00362035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报名表</w:t>
      </w:r>
    </w:p>
    <w:p w:rsidR="00362035" w:rsidRPr="00362035" w:rsidRDefault="00362035" w:rsidP="00362035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线路图</w:t>
      </w:r>
    </w:p>
    <w:p w:rsidR="00362035" w:rsidRDefault="00362035" w:rsidP="002C22D2">
      <w:pPr>
        <w:widowControl/>
        <w:spacing w:line="360" w:lineRule="auto"/>
        <w:ind w:firstLineChars="200" w:firstLine="440"/>
        <w:jc w:val="right"/>
        <w:rPr>
          <w:sz w:val="22"/>
        </w:rPr>
      </w:pPr>
    </w:p>
    <w:p w:rsidR="002C22D2" w:rsidRDefault="002C22D2" w:rsidP="002C22D2">
      <w:pPr>
        <w:widowControl/>
        <w:spacing w:line="360" w:lineRule="auto"/>
        <w:ind w:firstLineChars="200" w:firstLine="440"/>
        <w:jc w:val="right"/>
        <w:rPr>
          <w:rFonts w:ascii="宋体" w:eastAsia="宋体" w:hAnsi="宋体" w:cs="宋体"/>
          <w:kern w:val="0"/>
          <w:sz w:val="22"/>
        </w:rPr>
      </w:pPr>
      <w:r>
        <w:rPr>
          <w:rFonts w:hint="eastAsia"/>
          <w:sz w:val="22"/>
        </w:rPr>
        <w:t>北京</w:t>
      </w:r>
      <w:proofErr w:type="gramStart"/>
      <w:r>
        <w:rPr>
          <w:rFonts w:hint="eastAsia"/>
          <w:sz w:val="22"/>
        </w:rPr>
        <w:t>京</w:t>
      </w:r>
      <w:proofErr w:type="gramEnd"/>
      <w:r>
        <w:rPr>
          <w:rFonts w:hint="eastAsia"/>
          <w:sz w:val="22"/>
        </w:rPr>
        <w:t>审会计师事务所有限公司</w:t>
      </w:r>
    </w:p>
    <w:p w:rsidR="002C22D2" w:rsidRPr="00446435" w:rsidRDefault="002C22D2" w:rsidP="002C22D2">
      <w:pPr>
        <w:widowControl/>
        <w:wordWrap w:val="0"/>
        <w:spacing w:line="360" w:lineRule="auto"/>
        <w:ind w:firstLineChars="200" w:firstLine="440"/>
        <w:jc w:val="right"/>
        <w:rPr>
          <w:rFonts w:ascii="宋体" w:eastAsia="宋体" w:hAnsi="宋体" w:cs="宋体"/>
          <w:kern w:val="0"/>
          <w:sz w:val="22"/>
        </w:rPr>
      </w:pPr>
      <w:r>
        <w:rPr>
          <w:rFonts w:hint="eastAsia"/>
          <w:sz w:val="22"/>
        </w:rPr>
        <w:t>2013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   </w:t>
      </w:r>
    </w:p>
    <w:p w:rsidR="00362035" w:rsidRDefault="00362035">
      <w:pPr>
        <w:widowControl/>
        <w:jc w:val="left"/>
      </w:pPr>
      <w:r>
        <w:br w:type="page"/>
      </w:r>
    </w:p>
    <w:p w:rsidR="00362035" w:rsidRPr="00362035" w:rsidRDefault="00362035" w:rsidP="00362035">
      <w:pPr>
        <w:jc w:val="left"/>
        <w:rPr>
          <w:rFonts w:ascii="黑体" w:eastAsia="黑体"/>
          <w:sz w:val="24"/>
          <w:szCs w:val="24"/>
        </w:rPr>
      </w:pPr>
      <w:r w:rsidRPr="00362035">
        <w:rPr>
          <w:rFonts w:ascii="黑体" w:eastAsia="黑体" w:hint="eastAsia"/>
          <w:sz w:val="24"/>
          <w:szCs w:val="24"/>
        </w:rPr>
        <w:lastRenderedPageBreak/>
        <w:t>附件1</w:t>
      </w:r>
    </w:p>
    <w:p w:rsidR="00362035" w:rsidRPr="0066739A" w:rsidRDefault="00362035" w:rsidP="00362035">
      <w:pPr>
        <w:jc w:val="center"/>
        <w:rPr>
          <w:rFonts w:ascii="黑体" w:eastAsia="黑体"/>
          <w:sz w:val="36"/>
          <w:szCs w:val="36"/>
        </w:rPr>
      </w:pPr>
      <w:r w:rsidRPr="0066739A">
        <w:rPr>
          <w:rFonts w:ascii="黑体" w:eastAsia="黑体" w:hint="eastAsia"/>
          <w:sz w:val="36"/>
          <w:szCs w:val="36"/>
        </w:rPr>
        <w:t>会议</w:t>
      </w:r>
      <w:r w:rsidR="00F83F90">
        <w:rPr>
          <w:rFonts w:ascii="黑体" w:eastAsia="黑体" w:hint="eastAsia"/>
          <w:sz w:val="36"/>
          <w:szCs w:val="36"/>
        </w:rPr>
        <w:t>议</w:t>
      </w:r>
      <w:r w:rsidRPr="0066739A">
        <w:rPr>
          <w:rFonts w:ascii="黑体" w:eastAsia="黑体" w:hint="eastAsia"/>
          <w:sz w:val="36"/>
          <w:szCs w:val="36"/>
        </w:rPr>
        <w:t>程</w:t>
      </w:r>
    </w:p>
    <w:p w:rsidR="00362035" w:rsidRPr="00867E6B" w:rsidRDefault="00362035" w:rsidP="00362035">
      <w:pPr>
        <w:rPr>
          <w:rFonts w:ascii="仿宋_GB2312" w:eastAsia="仿宋_GB2312"/>
          <w:sz w:val="32"/>
          <w:szCs w:val="32"/>
        </w:rPr>
      </w:pPr>
    </w:p>
    <w:p w:rsidR="00F83F90" w:rsidRPr="00F83F90" w:rsidRDefault="00F83F90" w:rsidP="00F83F9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2"/>
        </w:rPr>
      </w:pPr>
      <w:r w:rsidRPr="00F83F90">
        <w:rPr>
          <w:rFonts w:ascii="宋体" w:hAnsi="宋体" w:hint="eastAsia"/>
          <w:b/>
          <w:sz w:val="22"/>
        </w:rPr>
        <w:t>会议时间：</w:t>
      </w:r>
      <w:r w:rsidRPr="00F83F90">
        <w:rPr>
          <w:rFonts w:ascii="宋体" w:hAnsi="宋体" w:hint="eastAsia"/>
          <w:sz w:val="22"/>
        </w:rPr>
        <w:t>2013年</w:t>
      </w:r>
      <w:r w:rsidR="009378F9">
        <w:rPr>
          <w:rFonts w:ascii="宋体" w:hAnsi="宋体" w:hint="eastAsia"/>
          <w:sz w:val="22"/>
        </w:rPr>
        <w:t>4</w:t>
      </w:r>
      <w:r w:rsidRPr="00F83F90">
        <w:rPr>
          <w:rFonts w:ascii="宋体" w:hAnsi="宋体" w:hint="eastAsia"/>
          <w:sz w:val="22"/>
        </w:rPr>
        <w:t>月</w:t>
      </w:r>
      <w:r w:rsidR="009378F9">
        <w:rPr>
          <w:rFonts w:ascii="宋体" w:hAnsi="宋体" w:hint="eastAsia"/>
          <w:sz w:val="22"/>
        </w:rPr>
        <w:t>10</w:t>
      </w:r>
      <w:r w:rsidRPr="00F83F90">
        <w:rPr>
          <w:rFonts w:ascii="宋体" w:hAnsi="宋体" w:hint="eastAsia"/>
          <w:sz w:val="22"/>
        </w:rPr>
        <w:t>日 下午14：00</w:t>
      </w:r>
      <w:r w:rsidRPr="00F83F90">
        <w:rPr>
          <w:rFonts w:ascii="宋体" w:hAnsi="宋体"/>
          <w:sz w:val="22"/>
        </w:rPr>
        <w:t>—</w:t>
      </w:r>
      <w:r w:rsidRPr="00F83F90">
        <w:rPr>
          <w:rFonts w:ascii="宋体" w:hAnsi="宋体" w:hint="eastAsia"/>
          <w:sz w:val="22"/>
        </w:rPr>
        <w:t>16：</w:t>
      </w:r>
      <w:r w:rsidR="009378F9">
        <w:rPr>
          <w:rFonts w:ascii="宋体" w:hAnsi="宋体" w:hint="eastAsia"/>
          <w:sz w:val="22"/>
        </w:rPr>
        <w:t>3</w:t>
      </w:r>
      <w:r w:rsidRPr="00F83F90">
        <w:rPr>
          <w:rFonts w:ascii="宋体" w:hAnsi="宋体" w:hint="eastAsia"/>
          <w:sz w:val="22"/>
        </w:rPr>
        <w:t>0</w:t>
      </w:r>
    </w:p>
    <w:p w:rsidR="00F83F90" w:rsidRPr="00F83F90" w:rsidRDefault="00F83F90" w:rsidP="00F83F9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2"/>
        </w:rPr>
      </w:pPr>
      <w:r w:rsidRPr="00F83F90">
        <w:rPr>
          <w:rFonts w:ascii="宋体" w:hAnsi="宋体" w:hint="eastAsia"/>
          <w:b/>
          <w:sz w:val="22"/>
        </w:rPr>
        <w:t>会议地点：</w:t>
      </w:r>
      <w:r w:rsidRPr="00F83F90">
        <w:rPr>
          <w:rFonts w:ascii="宋体" w:hAnsi="宋体" w:hint="eastAsia"/>
          <w:sz w:val="22"/>
        </w:rPr>
        <w:t>北京市海淀区海淀大街3号</w:t>
      </w:r>
      <w:proofErr w:type="gramStart"/>
      <w:r w:rsidRPr="00F83F90">
        <w:rPr>
          <w:rFonts w:ascii="宋体" w:hAnsi="宋体" w:hint="eastAsia"/>
          <w:sz w:val="22"/>
        </w:rPr>
        <w:t>鼎好大厦</w:t>
      </w:r>
      <w:proofErr w:type="gramEnd"/>
      <w:r w:rsidRPr="00F83F90">
        <w:rPr>
          <w:rFonts w:ascii="宋体" w:hAnsi="宋体" w:hint="eastAsia"/>
          <w:sz w:val="22"/>
        </w:rPr>
        <w:t>A座20层会议室</w:t>
      </w:r>
    </w:p>
    <w:p w:rsidR="00F83F90" w:rsidRPr="00F83F90" w:rsidRDefault="00F83F90" w:rsidP="00F83F9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2"/>
        </w:rPr>
      </w:pPr>
      <w:r w:rsidRPr="00F83F90">
        <w:rPr>
          <w:rFonts w:ascii="宋体" w:hAnsi="宋体" w:hint="eastAsia"/>
          <w:b/>
          <w:sz w:val="22"/>
        </w:rPr>
        <w:t>会议程序：</w:t>
      </w:r>
    </w:p>
    <w:tbl>
      <w:tblPr>
        <w:tblStyle w:val="a6"/>
        <w:tblW w:w="8363" w:type="dxa"/>
        <w:tblInd w:w="392" w:type="dxa"/>
        <w:tblLook w:val="04A0"/>
      </w:tblPr>
      <w:tblGrid>
        <w:gridCol w:w="1701"/>
        <w:gridCol w:w="4536"/>
        <w:gridCol w:w="2126"/>
      </w:tblGrid>
      <w:tr w:rsidR="00F83F90" w:rsidTr="00E03CE0">
        <w:trPr>
          <w:trHeight w:val="712"/>
        </w:trPr>
        <w:tc>
          <w:tcPr>
            <w:tcW w:w="1701" w:type="dxa"/>
            <w:vAlign w:val="center"/>
          </w:tcPr>
          <w:p w:rsidR="00F83F90" w:rsidRDefault="00F83F90" w:rsidP="00E03CE0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时间</w:t>
            </w:r>
          </w:p>
        </w:tc>
        <w:tc>
          <w:tcPr>
            <w:tcW w:w="4536" w:type="dxa"/>
            <w:vAlign w:val="center"/>
          </w:tcPr>
          <w:p w:rsidR="00F83F90" w:rsidRDefault="00F83F90" w:rsidP="00E03CE0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内容</w:t>
            </w:r>
          </w:p>
        </w:tc>
        <w:tc>
          <w:tcPr>
            <w:tcW w:w="2126" w:type="dxa"/>
            <w:vAlign w:val="center"/>
          </w:tcPr>
          <w:p w:rsidR="00F83F90" w:rsidRDefault="00F83F90" w:rsidP="00E03CE0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主讲人</w:t>
            </w:r>
          </w:p>
        </w:tc>
      </w:tr>
      <w:tr w:rsidR="00F83F90" w:rsidTr="009378F9">
        <w:trPr>
          <w:trHeight w:val="1261"/>
        </w:trPr>
        <w:tc>
          <w:tcPr>
            <w:tcW w:w="1701" w:type="dxa"/>
            <w:vAlign w:val="center"/>
          </w:tcPr>
          <w:p w:rsidR="00F83F90" w:rsidRPr="00F83F90" w:rsidRDefault="00F83F90" w:rsidP="00E03CE0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F83F90">
              <w:rPr>
                <w:rFonts w:ascii="宋体" w:hAnsi="宋体" w:hint="eastAsia"/>
                <w:sz w:val="22"/>
              </w:rPr>
              <w:t>14：00－14：20</w:t>
            </w:r>
          </w:p>
        </w:tc>
        <w:tc>
          <w:tcPr>
            <w:tcW w:w="4536" w:type="dxa"/>
            <w:vAlign w:val="center"/>
          </w:tcPr>
          <w:p w:rsidR="00F83F90" w:rsidRPr="00F83F90" w:rsidRDefault="00F83F90" w:rsidP="00E03CE0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F83F90">
              <w:rPr>
                <w:rFonts w:ascii="宋体" w:hAnsi="宋体" w:hint="eastAsia"/>
                <w:sz w:val="22"/>
              </w:rPr>
              <w:t>领导致辞并发表讲话</w:t>
            </w:r>
          </w:p>
        </w:tc>
        <w:tc>
          <w:tcPr>
            <w:tcW w:w="2126" w:type="dxa"/>
          </w:tcPr>
          <w:p w:rsidR="00F83F90" w:rsidRPr="00F83F90" w:rsidRDefault="00F83F90" w:rsidP="00F83F90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22"/>
              </w:rPr>
            </w:pPr>
            <w:r w:rsidRPr="00E03CE0">
              <w:rPr>
                <w:rFonts w:ascii="宋体" w:hAnsi="宋体" w:hint="eastAsia"/>
                <w:sz w:val="22"/>
              </w:rPr>
              <w:t>国际技术转移中心领导、财会信报主编</w:t>
            </w:r>
          </w:p>
        </w:tc>
      </w:tr>
      <w:tr w:rsidR="00E03CE0" w:rsidTr="009378F9">
        <w:trPr>
          <w:trHeight w:val="996"/>
        </w:trPr>
        <w:tc>
          <w:tcPr>
            <w:tcW w:w="1701" w:type="dxa"/>
            <w:vMerge w:val="restart"/>
            <w:vAlign w:val="center"/>
          </w:tcPr>
          <w:p w:rsidR="00E03CE0" w:rsidRPr="00F83F9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14：20－16：00</w:t>
            </w:r>
          </w:p>
        </w:tc>
        <w:tc>
          <w:tcPr>
            <w:tcW w:w="4536" w:type="dxa"/>
            <w:vAlign w:val="center"/>
          </w:tcPr>
          <w:p w:rsidR="00E03CE0" w:rsidRPr="00F83F90" w:rsidRDefault="00E03CE0" w:rsidP="009378F9">
            <w:pPr>
              <w:pStyle w:val="a5"/>
              <w:spacing w:line="360" w:lineRule="auto"/>
              <w:ind w:firstLineChars="0" w:firstLine="0"/>
              <w:jc w:val="left"/>
              <w:rPr>
                <w:rFonts w:ascii="宋体" w:hAnsi="宋体"/>
                <w:sz w:val="22"/>
              </w:rPr>
            </w:pPr>
            <w:r w:rsidRPr="00800A1B"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.高新技术企业认定条件及相关政策</w:t>
            </w:r>
            <w:r w:rsidR="009378F9">
              <w:rPr>
                <w:rFonts w:ascii="宋体" w:eastAsia="宋体" w:hAnsi="宋体" w:cs="宋体" w:hint="eastAsia"/>
                <w:kern w:val="0"/>
                <w:sz w:val="22"/>
              </w:rPr>
              <w:t>讲解</w:t>
            </w:r>
          </w:p>
        </w:tc>
        <w:tc>
          <w:tcPr>
            <w:tcW w:w="2126" w:type="dxa"/>
            <w:vMerge w:val="restart"/>
            <w:vAlign w:val="center"/>
          </w:tcPr>
          <w:p w:rsidR="00E03CE0" w:rsidRPr="00F83F9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北京</w:t>
            </w:r>
            <w:proofErr w:type="gramStart"/>
            <w:r>
              <w:rPr>
                <w:rFonts w:ascii="宋体" w:hAnsi="宋体" w:hint="eastAsia"/>
                <w:sz w:val="22"/>
              </w:rPr>
              <w:t>京</w:t>
            </w:r>
            <w:proofErr w:type="gramEnd"/>
            <w:r>
              <w:rPr>
                <w:rFonts w:ascii="宋体" w:hAnsi="宋体" w:hint="eastAsia"/>
                <w:sz w:val="22"/>
              </w:rPr>
              <w:t>审会计师事务所主任会计师</w:t>
            </w:r>
          </w:p>
        </w:tc>
      </w:tr>
      <w:tr w:rsidR="00E03CE0" w:rsidTr="009378F9">
        <w:trPr>
          <w:trHeight w:val="838"/>
        </w:trPr>
        <w:tc>
          <w:tcPr>
            <w:tcW w:w="1701" w:type="dxa"/>
            <w:vMerge/>
            <w:vAlign w:val="center"/>
          </w:tcPr>
          <w:p w:rsidR="00E03CE0" w:rsidRPr="00F83F9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E03CE0" w:rsidRPr="00F83F90" w:rsidRDefault="00E03CE0" w:rsidP="009378F9">
            <w:pPr>
              <w:pStyle w:val="a5"/>
              <w:spacing w:line="360" w:lineRule="auto"/>
              <w:ind w:firstLineChars="0" w:firstLine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高新技术企业自查内容宣</w:t>
            </w:r>
            <w:r w:rsidRPr="00800A1B">
              <w:rPr>
                <w:rFonts w:ascii="宋体" w:eastAsia="宋体" w:hAnsi="宋体" w:cs="宋体"/>
                <w:kern w:val="0"/>
                <w:sz w:val="22"/>
              </w:rPr>
              <w:t>讲</w:t>
            </w:r>
          </w:p>
        </w:tc>
        <w:tc>
          <w:tcPr>
            <w:tcW w:w="2126" w:type="dxa"/>
            <w:vMerge/>
            <w:vAlign w:val="center"/>
          </w:tcPr>
          <w:p w:rsidR="00E03CE0" w:rsidRPr="00F83F9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</w:p>
        </w:tc>
      </w:tr>
      <w:tr w:rsidR="00E03CE0" w:rsidTr="009378F9">
        <w:trPr>
          <w:trHeight w:val="834"/>
        </w:trPr>
        <w:tc>
          <w:tcPr>
            <w:tcW w:w="1701" w:type="dxa"/>
            <w:vMerge/>
            <w:vAlign w:val="center"/>
          </w:tcPr>
          <w:p w:rsidR="00E03CE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E03CE0" w:rsidRPr="00F83F90" w:rsidRDefault="00E03CE0" w:rsidP="009378F9">
            <w:pPr>
              <w:pStyle w:val="a5"/>
              <w:spacing w:line="360" w:lineRule="auto"/>
              <w:ind w:firstLineChars="0" w:firstLine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研发费的财务核算及应注意的问题</w:t>
            </w:r>
          </w:p>
        </w:tc>
        <w:tc>
          <w:tcPr>
            <w:tcW w:w="2126" w:type="dxa"/>
            <w:vMerge/>
            <w:vAlign w:val="center"/>
          </w:tcPr>
          <w:p w:rsidR="00E03CE0" w:rsidRPr="00F83F9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</w:p>
        </w:tc>
      </w:tr>
      <w:tr w:rsidR="00E03CE0" w:rsidTr="009378F9">
        <w:trPr>
          <w:trHeight w:val="986"/>
        </w:trPr>
        <w:tc>
          <w:tcPr>
            <w:tcW w:w="1701" w:type="dxa"/>
            <w:vMerge/>
            <w:vAlign w:val="center"/>
          </w:tcPr>
          <w:p w:rsidR="00E03CE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E03CE0" w:rsidRPr="00E03CE0" w:rsidRDefault="00E03CE0" w:rsidP="009378F9">
            <w:pPr>
              <w:pStyle w:val="a5"/>
              <w:spacing w:line="360" w:lineRule="auto"/>
              <w:ind w:firstLineChars="0" w:firstLine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高新技术企业各项优惠政策讲解</w:t>
            </w:r>
          </w:p>
        </w:tc>
        <w:tc>
          <w:tcPr>
            <w:tcW w:w="2126" w:type="dxa"/>
            <w:vMerge/>
            <w:vAlign w:val="center"/>
          </w:tcPr>
          <w:p w:rsidR="00E03CE0" w:rsidRPr="00F83F9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</w:p>
        </w:tc>
      </w:tr>
      <w:tr w:rsidR="00F83F90" w:rsidTr="009378F9">
        <w:trPr>
          <w:trHeight w:val="698"/>
        </w:trPr>
        <w:tc>
          <w:tcPr>
            <w:tcW w:w="1701" w:type="dxa"/>
            <w:vAlign w:val="center"/>
          </w:tcPr>
          <w:p w:rsidR="00F83F90" w:rsidRPr="00F83F9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16：00－16:30</w:t>
            </w:r>
          </w:p>
        </w:tc>
        <w:tc>
          <w:tcPr>
            <w:tcW w:w="4536" w:type="dxa"/>
            <w:vAlign w:val="center"/>
          </w:tcPr>
          <w:p w:rsidR="00F83F90" w:rsidRPr="00E03CE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E03CE0">
              <w:rPr>
                <w:rFonts w:ascii="宋体" w:hAnsi="宋体" w:hint="eastAsia"/>
                <w:sz w:val="22"/>
              </w:rPr>
              <w:t>现场答疑</w:t>
            </w:r>
          </w:p>
        </w:tc>
        <w:tc>
          <w:tcPr>
            <w:tcW w:w="2126" w:type="dxa"/>
            <w:vAlign w:val="center"/>
          </w:tcPr>
          <w:p w:rsidR="00F83F90" w:rsidRPr="00F83F90" w:rsidRDefault="009378F9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北京</w:t>
            </w:r>
            <w:proofErr w:type="gramStart"/>
            <w:r>
              <w:rPr>
                <w:rFonts w:ascii="宋体" w:hAnsi="宋体" w:hint="eastAsia"/>
                <w:sz w:val="22"/>
              </w:rPr>
              <w:t>京</w:t>
            </w:r>
            <w:proofErr w:type="gramEnd"/>
            <w:r>
              <w:rPr>
                <w:rFonts w:ascii="宋体" w:hAnsi="宋体" w:hint="eastAsia"/>
                <w:sz w:val="22"/>
              </w:rPr>
              <w:t>审会计师事务所主任会计师</w:t>
            </w:r>
          </w:p>
        </w:tc>
      </w:tr>
      <w:tr w:rsidR="00E03CE0" w:rsidTr="009378F9">
        <w:trPr>
          <w:trHeight w:val="836"/>
        </w:trPr>
        <w:tc>
          <w:tcPr>
            <w:tcW w:w="1701" w:type="dxa"/>
            <w:vAlign w:val="center"/>
          </w:tcPr>
          <w:p w:rsidR="00E03CE0" w:rsidRDefault="00E03CE0" w:rsidP="009378F9">
            <w:pPr>
              <w:pStyle w:val="a5"/>
              <w:spacing w:line="360" w:lineRule="auto"/>
              <w:ind w:firstLineChars="0" w:firstLine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16：30</w:t>
            </w:r>
          </w:p>
        </w:tc>
        <w:tc>
          <w:tcPr>
            <w:tcW w:w="4536" w:type="dxa"/>
            <w:vAlign w:val="center"/>
          </w:tcPr>
          <w:p w:rsidR="00E03CE0" w:rsidRPr="00E03CE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proofErr w:type="gramStart"/>
            <w:r w:rsidRPr="00E03CE0">
              <w:rPr>
                <w:rFonts w:ascii="宋体" w:hAnsi="宋体" w:hint="eastAsia"/>
                <w:sz w:val="22"/>
              </w:rPr>
              <w:t>参观京审会计师</w:t>
            </w:r>
            <w:proofErr w:type="gramEnd"/>
            <w:r w:rsidRPr="00E03CE0">
              <w:rPr>
                <w:rFonts w:ascii="宋体" w:hAnsi="宋体" w:hint="eastAsia"/>
                <w:sz w:val="22"/>
              </w:rPr>
              <w:t>事务所</w:t>
            </w:r>
          </w:p>
        </w:tc>
        <w:tc>
          <w:tcPr>
            <w:tcW w:w="2126" w:type="dxa"/>
            <w:vAlign w:val="center"/>
          </w:tcPr>
          <w:p w:rsidR="00E03CE0" w:rsidRPr="00F83F90" w:rsidRDefault="00E03CE0" w:rsidP="009378F9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F83F90" w:rsidRPr="00F83F90" w:rsidRDefault="00F83F90" w:rsidP="00F83F90">
      <w:pPr>
        <w:pStyle w:val="a5"/>
        <w:spacing w:line="360" w:lineRule="auto"/>
        <w:ind w:left="720" w:firstLineChars="0" w:firstLine="0"/>
        <w:rPr>
          <w:rFonts w:ascii="宋体" w:hAnsi="宋体"/>
          <w:b/>
          <w:sz w:val="22"/>
        </w:rPr>
      </w:pPr>
    </w:p>
    <w:p w:rsidR="009378F9" w:rsidRDefault="00362035" w:rsidP="00362035">
      <w:pPr>
        <w:rPr>
          <w:rFonts w:ascii="宋体" w:hAnsi="宋体"/>
          <w:b/>
          <w:sz w:val="22"/>
        </w:rPr>
      </w:pPr>
      <w:r w:rsidRPr="00F83F90">
        <w:rPr>
          <w:rFonts w:ascii="宋体" w:hAnsi="宋体" w:hint="eastAsia"/>
          <w:b/>
          <w:sz w:val="22"/>
        </w:rPr>
        <w:t xml:space="preserve">                                              </w:t>
      </w:r>
    </w:p>
    <w:p w:rsidR="00C26144" w:rsidRDefault="00362035" w:rsidP="009378F9">
      <w:pPr>
        <w:ind w:firstLineChars="2750" w:firstLine="6074"/>
        <w:rPr>
          <w:rFonts w:ascii="宋体" w:hAnsi="宋体"/>
          <w:b/>
          <w:sz w:val="22"/>
        </w:rPr>
      </w:pPr>
      <w:r w:rsidRPr="00F83F90">
        <w:rPr>
          <w:rFonts w:ascii="宋体" w:hAnsi="宋体" w:hint="eastAsia"/>
          <w:b/>
          <w:sz w:val="22"/>
        </w:rPr>
        <w:t xml:space="preserve"> 2013年3月</w:t>
      </w:r>
      <w:r w:rsidR="009378F9">
        <w:rPr>
          <w:rFonts w:ascii="宋体" w:hAnsi="宋体" w:hint="eastAsia"/>
          <w:b/>
          <w:sz w:val="22"/>
        </w:rPr>
        <w:t>18</w:t>
      </w:r>
      <w:r w:rsidRPr="00F83F90">
        <w:rPr>
          <w:rFonts w:ascii="宋体" w:hAnsi="宋体" w:hint="eastAsia"/>
          <w:b/>
          <w:sz w:val="22"/>
        </w:rPr>
        <w:t>日</w:t>
      </w:r>
    </w:p>
    <w:p w:rsidR="005F5C63" w:rsidRDefault="005F5C63" w:rsidP="005F5C63">
      <w:pPr>
        <w:ind w:firstLineChars="2750" w:firstLine="6074"/>
        <w:rPr>
          <w:rFonts w:ascii="宋体" w:hAnsi="宋体"/>
          <w:b/>
          <w:sz w:val="22"/>
        </w:rPr>
      </w:pPr>
    </w:p>
    <w:p w:rsidR="005F5C63" w:rsidRDefault="005F5C63" w:rsidP="005F5C63">
      <w:pPr>
        <w:ind w:firstLineChars="2750" w:firstLine="6074"/>
        <w:rPr>
          <w:rFonts w:ascii="宋体" w:hAnsi="宋体"/>
          <w:b/>
          <w:sz w:val="22"/>
        </w:rPr>
      </w:pPr>
    </w:p>
    <w:p w:rsidR="005F5C63" w:rsidRDefault="005F5C63" w:rsidP="005F5C63">
      <w:pPr>
        <w:ind w:firstLineChars="2750" w:firstLine="6074"/>
        <w:rPr>
          <w:rFonts w:ascii="宋体" w:hAnsi="宋体"/>
          <w:b/>
          <w:sz w:val="22"/>
        </w:rPr>
      </w:pPr>
    </w:p>
    <w:p w:rsidR="005F5C63" w:rsidRDefault="005F5C63" w:rsidP="005F5C63">
      <w:pPr>
        <w:ind w:firstLineChars="2750" w:firstLine="6074"/>
        <w:rPr>
          <w:rFonts w:ascii="宋体" w:hAnsi="宋体"/>
          <w:b/>
          <w:sz w:val="22"/>
        </w:rPr>
      </w:pPr>
    </w:p>
    <w:p w:rsidR="005F5C63" w:rsidRDefault="005F5C63" w:rsidP="005F5C63">
      <w:pPr>
        <w:ind w:firstLineChars="2750" w:firstLine="6074"/>
        <w:rPr>
          <w:rFonts w:ascii="宋体" w:hAnsi="宋体"/>
          <w:b/>
          <w:sz w:val="22"/>
        </w:rPr>
      </w:pPr>
    </w:p>
    <w:p w:rsidR="005F5C63" w:rsidRDefault="005F5C63" w:rsidP="005F5C63">
      <w:pPr>
        <w:ind w:firstLineChars="2750" w:firstLine="6074"/>
        <w:rPr>
          <w:rFonts w:ascii="宋体" w:hAnsi="宋体"/>
          <w:b/>
          <w:sz w:val="22"/>
        </w:rPr>
      </w:pPr>
    </w:p>
    <w:p w:rsidR="005F5C63" w:rsidRDefault="005F5C63" w:rsidP="005F5C63">
      <w:pPr>
        <w:jc w:val="left"/>
        <w:rPr>
          <w:rFonts w:ascii="宋体" w:hAnsi="宋体"/>
          <w:b/>
          <w:sz w:val="22"/>
        </w:rPr>
      </w:pPr>
    </w:p>
    <w:p w:rsidR="005F5C63" w:rsidRDefault="005F5C63" w:rsidP="005F5C63">
      <w:pPr>
        <w:jc w:val="left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lastRenderedPageBreak/>
        <w:t>附件2</w:t>
      </w:r>
    </w:p>
    <w:p w:rsidR="005F5C63" w:rsidRPr="00C03089" w:rsidRDefault="005F5C63" w:rsidP="005F5C63">
      <w:pPr>
        <w:spacing w:line="360" w:lineRule="auto"/>
        <w:ind w:firstLine="465"/>
        <w:jc w:val="center"/>
        <w:rPr>
          <w:rFonts w:ascii="黑体" w:eastAsia="黑体"/>
          <w:sz w:val="32"/>
          <w:szCs w:val="32"/>
        </w:rPr>
      </w:pPr>
      <w:r w:rsidRPr="00C03089">
        <w:rPr>
          <w:rFonts w:ascii="黑体" w:eastAsia="黑体" w:hint="eastAsia"/>
          <w:sz w:val="32"/>
          <w:szCs w:val="32"/>
        </w:rPr>
        <w:t>高新技术企业自查辅导会</w:t>
      </w:r>
      <w:r>
        <w:rPr>
          <w:rFonts w:ascii="黑体" w:eastAsia="黑体" w:hint="eastAsia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5"/>
        <w:gridCol w:w="1475"/>
        <w:gridCol w:w="1476"/>
        <w:gridCol w:w="1435"/>
        <w:gridCol w:w="1931"/>
      </w:tblGrid>
      <w:tr w:rsidR="005F5C63" w:rsidRPr="004E3A4A" w:rsidTr="00C86CFF">
        <w:trPr>
          <w:trHeight w:val="448"/>
          <w:jc w:val="center"/>
        </w:trPr>
        <w:tc>
          <w:tcPr>
            <w:tcW w:w="2609" w:type="dxa"/>
            <w:vAlign w:val="center"/>
          </w:tcPr>
          <w:p w:rsidR="005F5C63" w:rsidRPr="00DD1A9A" w:rsidRDefault="005F5C63" w:rsidP="00C86CFF">
            <w:pPr>
              <w:jc w:val="center"/>
              <w:rPr>
                <w:b/>
              </w:rPr>
            </w:pPr>
            <w:r w:rsidRPr="00DD1A9A">
              <w:rPr>
                <w:rFonts w:hint="eastAsia"/>
                <w:b/>
              </w:rPr>
              <w:t>单位</w:t>
            </w:r>
          </w:p>
        </w:tc>
        <w:tc>
          <w:tcPr>
            <w:tcW w:w="1714" w:type="dxa"/>
            <w:vAlign w:val="center"/>
          </w:tcPr>
          <w:p w:rsidR="005F5C63" w:rsidRPr="00DD1A9A" w:rsidRDefault="005F5C63" w:rsidP="00C86CFF">
            <w:pPr>
              <w:jc w:val="center"/>
              <w:rPr>
                <w:b/>
              </w:rPr>
            </w:pPr>
            <w:r w:rsidRPr="00DD1A9A">
              <w:rPr>
                <w:rFonts w:hint="eastAsia"/>
                <w:b/>
              </w:rPr>
              <w:t>姓名</w:t>
            </w:r>
          </w:p>
        </w:tc>
        <w:tc>
          <w:tcPr>
            <w:tcW w:w="1715" w:type="dxa"/>
            <w:vAlign w:val="center"/>
          </w:tcPr>
          <w:p w:rsidR="005F5C63" w:rsidRPr="00DD1A9A" w:rsidRDefault="005F5C63" w:rsidP="00C86CFF">
            <w:pPr>
              <w:jc w:val="center"/>
              <w:rPr>
                <w:b/>
              </w:rPr>
            </w:pPr>
            <w:r w:rsidRPr="00DD1A9A">
              <w:rPr>
                <w:rFonts w:hint="eastAsia"/>
                <w:b/>
              </w:rPr>
              <w:t>职务</w:t>
            </w:r>
          </w:p>
        </w:tc>
        <w:tc>
          <w:tcPr>
            <w:tcW w:w="1665" w:type="dxa"/>
            <w:vAlign w:val="center"/>
          </w:tcPr>
          <w:p w:rsidR="005F5C63" w:rsidRPr="00DD1A9A" w:rsidRDefault="005F5C63" w:rsidP="00C86CFF">
            <w:pPr>
              <w:jc w:val="center"/>
              <w:rPr>
                <w:b/>
              </w:rPr>
            </w:pPr>
            <w:r w:rsidRPr="00DD1A9A">
              <w:rPr>
                <w:rFonts w:hint="eastAsia"/>
                <w:b/>
              </w:rPr>
              <w:t>电话</w:t>
            </w:r>
            <w:r w:rsidRPr="00DD1A9A">
              <w:rPr>
                <w:rFonts w:hint="eastAsia"/>
                <w:b/>
              </w:rPr>
              <w:t>/</w:t>
            </w:r>
            <w:r w:rsidRPr="00DD1A9A">
              <w:rPr>
                <w:rFonts w:hint="eastAsia"/>
                <w:b/>
              </w:rPr>
              <w:t>手机</w:t>
            </w:r>
          </w:p>
        </w:tc>
        <w:tc>
          <w:tcPr>
            <w:tcW w:w="2198" w:type="dxa"/>
            <w:vAlign w:val="center"/>
          </w:tcPr>
          <w:p w:rsidR="005F5C63" w:rsidRPr="00DD1A9A" w:rsidRDefault="005F5C63" w:rsidP="00C86CFF">
            <w:pPr>
              <w:jc w:val="center"/>
              <w:rPr>
                <w:b/>
              </w:rPr>
            </w:pPr>
            <w:r w:rsidRPr="00DD1A9A">
              <w:rPr>
                <w:rFonts w:hint="eastAsia"/>
                <w:b/>
              </w:rPr>
              <w:t>E-mail</w:t>
            </w:r>
          </w:p>
        </w:tc>
      </w:tr>
      <w:tr w:rsidR="005F5C63" w:rsidTr="00C86CFF">
        <w:trPr>
          <w:trHeight w:val="567"/>
          <w:jc w:val="center"/>
        </w:trPr>
        <w:tc>
          <w:tcPr>
            <w:tcW w:w="2609" w:type="dxa"/>
          </w:tcPr>
          <w:p w:rsidR="005F5C63" w:rsidRDefault="005F5C63" w:rsidP="00C86CFF"/>
        </w:tc>
        <w:tc>
          <w:tcPr>
            <w:tcW w:w="1714" w:type="dxa"/>
          </w:tcPr>
          <w:p w:rsidR="005F5C63" w:rsidRDefault="005F5C63" w:rsidP="00C86CFF"/>
        </w:tc>
        <w:tc>
          <w:tcPr>
            <w:tcW w:w="1715" w:type="dxa"/>
          </w:tcPr>
          <w:p w:rsidR="005F5C63" w:rsidRDefault="005F5C63" w:rsidP="00C86CFF"/>
        </w:tc>
        <w:tc>
          <w:tcPr>
            <w:tcW w:w="1665" w:type="dxa"/>
          </w:tcPr>
          <w:p w:rsidR="005F5C63" w:rsidRDefault="005F5C63" w:rsidP="00C86CFF"/>
        </w:tc>
        <w:tc>
          <w:tcPr>
            <w:tcW w:w="2198" w:type="dxa"/>
          </w:tcPr>
          <w:p w:rsidR="005F5C63" w:rsidRDefault="005F5C63" w:rsidP="00C86CFF"/>
        </w:tc>
      </w:tr>
      <w:tr w:rsidR="005F5C63" w:rsidTr="00C86CFF">
        <w:trPr>
          <w:trHeight w:val="567"/>
          <w:jc w:val="center"/>
        </w:trPr>
        <w:tc>
          <w:tcPr>
            <w:tcW w:w="2609" w:type="dxa"/>
          </w:tcPr>
          <w:p w:rsidR="005F5C63" w:rsidRDefault="005F5C63" w:rsidP="00C86CFF"/>
        </w:tc>
        <w:tc>
          <w:tcPr>
            <w:tcW w:w="1714" w:type="dxa"/>
          </w:tcPr>
          <w:p w:rsidR="005F5C63" w:rsidRDefault="005F5C63" w:rsidP="00C86CFF"/>
        </w:tc>
        <w:tc>
          <w:tcPr>
            <w:tcW w:w="1715" w:type="dxa"/>
          </w:tcPr>
          <w:p w:rsidR="005F5C63" w:rsidRDefault="005F5C63" w:rsidP="00C86CFF"/>
        </w:tc>
        <w:tc>
          <w:tcPr>
            <w:tcW w:w="1665" w:type="dxa"/>
          </w:tcPr>
          <w:p w:rsidR="005F5C63" w:rsidRDefault="005F5C63" w:rsidP="00C86CFF"/>
        </w:tc>
        <w:tc>
          <w:tcPr>
            <w:tcW w:w="2198" w:type="dxa"/>
          </w:tcPr>
          <w:p w:rsidR="005F5C63" w:rsidRDefault="005F5C63" w:rsidP="00C86CFF"/>
        </w:tc>
      </w:tr>
      <w:tr w:rsidR="005F5C63" w:rsidTr="00C86CFF">
        <w:trPr>
          <w:trHeight w:val="567"/>
          <w:jc w:val="center"/>
        </w:trPr>
        <w:tc>
          <w:tcPr>
            <w:tcW w:w="2609" w:type="dxa"/>
          </w:tcPr>
          <w:p w:rsidR="005F5C63" w:rsidRDefault="005F5C63" w:rsidP="00C86CFF"/>
        </w:tc>
        <w:tc>
          <w:tcPr>
            <w:tcW w:w="1714" w:type="dxa"/>
          </w:tcPr>
          <w:p w:rsidR="005F5C63" w:rsidRDefault="005F5C63" w:rsidP="00C86CFF"/>
        </w:tc>
        <w:tc>
          <w:tcPr>
            <w:tcW w:w="1715" w:type="dxa"/>
          </w:tcPr>
          <w:p w:rsidR="005F5C63" w:rsidRDefault="005F5C63" w:rsidP="00C86CFF"/>
        </w:tc>
        <w:tc>
          <w:tcPr>
            <w:tcW w:w="1665" w:type="dxa"/>
          </w:tcPr>
          <w:p w:rsidR="005F5C63" w:rsidRDefault="005F5C63" w:rsidP="00C86CFF"/>
        </w:tc>
        <w:tc>
          <w:tcPr>
            <w:tcW w:w="2198" w:type="dxa"/>
          </w:tcPr>
          <w:p w:rsidR="005F5C63" w:rsidRDefault="005F5C63" w:rsidP="00C86CFF"/>
        </w:tc>
      </w:tr>
      <w:tr w:rsidR="005F5C63" w:rsidTr="00C86CFF">
        <w:trPr>
          <w:trHeight w:val="567"/>
          <w:jc w:val="center"/>
        </w:trPr>
        <w:tc>
          <w:tcPr>
            <w:tcW w:w="2609" w:type="dxa"/>
          </w:tcPr>
          <w:p w:rsidR="005F5C63" w:rsidRDefault="005F5C63" w:rsidP="00C86CFF"/>
        </w:tc>
        <w:tc>
          <w:tcPr>
            <w:tcW w:w="1714" w:type="dxa"/>
          </w:tcPr>
          <w:p w:rsidR="005F5C63" w:rsidRDefault="005F5C63" w:rsidP="00C86CFF"/>
        </w:tc>
        <w:tc>
          <w:tcPr>
            <w:tcW w:w="1715" w:type="dxa"/>
          </w:tcPr>
          <w:p w:rsidR="005F5C63" w:rsidRDefault="005F5C63" w:rsidP="00C86CFF"/>
        </w:tc>
        <w:tc>
          <w:tcPr>
            <w:tcW w:w="1665" w:type="dxa"/>
          </w:tcPr>
          <w:p w:rsidR="005F5C63" w:rsidRDefault="005F5C63" w:rsidP="00C86CFF"/>
        </w:tc>
        <w:tc>
          <w:tcPr>
            <w:tcW w:w="2198" w:type="dxa"/>
          </w:tcPr>
          <w:p w:rsidR="005F5C63" w:rsidRDefault="005F5C63" w:rsidP="00C86CFF"/>
        </w:tc>
      </w:tr>
    </w:tbl>
    <w:p w:rsidR="005F5C63" w:rsidRDefault="005F5C63" w:rsidP="005F5C63">
      <w:pPr>
        <w:spacing w:line="360" w:lineRule="auto"/>
        <w:rPr>
          <w:sz w:val="24"/>
        </w:rPr>
      </w:pPr>
      <w:r>
        <w:rPr>
          <w:rFonts w:hint="eastAsia"/>
          <w:sz w:val="24"/>
        </w:rPr>
        <w:t>请填写以上信息。如多人参会，请填写每位人员信息。</w:t>
      </w:r>
    </w:p>
    <w:p w:rsidR="005F5C63" w:rsidRDefault="005F5C63" w:rsidP="005F5C63">
      <w:pPr>
        <w:spacing w:line="360" w:lineRule="auto"/>
        <w:rPr>
          <w:sz w:val="24"/>
        </w:rPr>
      </w:pPr>
      <w:r w:rsidRPr="00F87299">
        <w:rPr>
          <w:rFonts w:hint="eastAsia"/>
          <w:sz w:val="24"/>
        </w:rPr>
        <w:t>以</w:t>
      </w:r>
      <w:r w:rsidRPr="00562CFA">
        <w:rPr>
          <w:rFonts w:hint="eastAsia"/>
          <w:color w:val="FF0000"/>
          <w:sz w:val="24"/>
        </w:rPr>
        <w:t>E-mail</w:t>
      </w:r>
      <w:r w:rsidRPr="00F87299">
        <w:rPr>
          <w:rFonts w:hint="eastAsia"/>
          <w:sz w:val="24"/>
        </w:rPr>
        <w:t>或</w:t>
      </w:r>
      <w:r w:rsidRPr="00562CFA">
        <w:rPr>
          <w:rFonts w:hint="eastAsia"/>
          <w:color w:val="FF0000"/>
          <w:sz w:val="24"/>
        </w:rPr>
        <w:t>传真</w:t>
      </w:r>
      <w:r w:rsidR="001F6DB7">
        <w:rPr>
          <w:rFonts w:hint="eastAsia"/>
          <w:sz w:val="24"/>
        </w:rPr>
        <w:t>发送给我们。以便</w:t>
      </w:r>
      <w:r w:rsidRPr="00F87299">
        <w:rPr>
          <w:rFonts w:hint="eastAsia"/>
          <w:sz w:val="24"/>
        </w:rPr>
        <w:t>安排会议事项。</w:t>
      </w:r>
    </w:p>
    <w:p w:rsidR="005F5C63" w:rsidRDefault="005F5C63" w:rsidP="005F5C63">
      <w:pPr>
        <w:spacing w:line="360" w:lineRule="auto"/>
        <w:rPr>
          <w:sz w:val="24"/>
          <w:szCs w:val="24"/>
        </w:rPr>
      </w:pPr>
    </w:p>
    <w:p w:rsidR="00A75CA9" w:rsidRDefault="00A75CA9" w:rsidP="005F5C63">
      <w:pPr>
        <w:spacing w:line="360" w:lineRule="auto"/>
        <w:rPr>
          <w:sz w:val="24"/>
          <w:szCs w:val="24"/>
        </w:rPr>
      </w:pPr>
    </w:p>
    <w:p w:rsidR="00A75CA9" w:rsidRDefault="00A75CA9" w:rsidP="005F5C63">
      <w:pPr>
        <w:spacing w:line="360" w:lineRule="auto"/>
        <w:rPr>
          <w:sz w:val="24"/>
          <w:szCs w:val="24"/>
        </w:rPr>
      </w:pPr>
    </w:p>
    <w:p w:rsidR="005F5C63" w:rsidRDefault="005F5C63" w:rsidP="005F5C6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北京</w:t>
      </w:r>
      <w:proofErr w:type="gramStart"/>
      <w:r>
        <w:rPr>
          <w:rFonts w:hint="eastAsia"/>
          <w:sz w:val="24"/>
          <w:szCs w:val="24"/>
        </w:rPr>
        <w:t>京</w:t>
      </w:r>
      <w:proofErr w:type="gramEnd"/>
      <w:r>
        <w:rPr>
          <w:rFonts w:hint="eastAsia"/>
          <w:sz w:val="24"/>
          <w:szCs w:val="24"/>
        </w:rPr>
        <w:t>审会计师事务所</w:t>
      </w:r>
    </w:p>
    <w:p w:rsidR="005F5C63" w:rsidRDefault="005F5C63" w:rsidP="005F5C6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E-mail:  </w:t>
      </w:r>
      <w:r w:rsidRPr="00844889">
        <w:rPr>
          <w:rFonts w:hint="eastAsia"/>
          <w:sz w:val="24"/>
          <w:szCs w:val="24"/>
        </w:rPr>
        <w:t>kefu@cpa800.com</w:t>
      </w:r>
      <w:r>
        <w:rPr>
          <w:rFonts w:hint="eastAsia"/>
          <w:sz w:val="24"/>
          <w:szCs w:val="24"/>
        </w:rPr>
        <w:t xml:space="preserve">  </w:t>
      </w:r>
    </w:p>
    <w:p w:rsidR="005F5C63" w:rsidRDefault="005F5C63" w:rsidP="005F5C6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传真：</w:t>
      </w:r>
      <w:r>
        <w:rPr>
          <w:rFonts w:hint="eastAsia"/>
          <w:sz w:val="24"/>
          <w:szCs w:val="24"/>
        </w:rPr>
        <w:t xml:space="preserve"> 010-82675988-8809</w:t>
      </w:r>
    </w:p>
    <w:p w:rsidR="005F5C63" w:rsidRPr="00DE1A8F" w:rsidRDefault="005F5C63" w:rsidP="005F5C6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 xml:space="preserve"> 010-82620312</w:t>
      </w:r>
    </w:p>
    <w:p w:rsidR="005F5C63" w:rsidRDefault="005F5C63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</w:p>
    <w:p w:rsidR="00F95E99" w:rsidRDefault="00F95E99" w:rsidP="005F5C63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附件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：</w:t>
      </w:r>
    </w:p>
    <w:p w:rsidR="00F95E99" w:rsidRPr="0012018D" w:rsidRDefault="00F95E99" w:rsidP="00F95E99">
      <w:pPr>
        <w:jc w:val="center"/>
        <w:rPr>
          <w:rFonts w:ascii="黑体" w:eastAsia="黑体"/>
          <w:sz w:val="36"/>
          <w:szCs w:val="36"/>
        </w:rPr>
      </w:pPr>
      <w:r w:rsidRPr="0012018D">
        <w:rPr>
          <w:rFonts w:ascii="黑体" w:eastAsia="黑体" w:hint="eastAsia"/>
          <w:sz w:val="36"/>
          <w:szCs w:val="36"/>
        </w:rPr>
        <w:t>乘车路线</w:t>
      </w:r>
    </w:p>
    <w:p w:rsidR="0012018D" w:rsidRPr="006A4F18" w:rsidRDefault="0012018D" w:rsidP="006A4F18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2"/>
        </w:rPr>
      </w:pPr>
      <w:r w:rsidRPr="006A4F18">
        <w:rPr>
          <w:rFonts w:hint="eastAsia"/>
          <w:b/>
          <w:sz w:val="32"/>
          <w:szCs w:val="32"/>
        </w:rPr>
        <w:t>地址</w:t>
      </w:r>
      <w:r w:rsidRPr="006A4F18">
        <w:rPr>
          <w:rFonts w:hint="eastAsia"/>
          <w:b/>
          <w:sz w:val="22"/>
        </w:rPr>
        <w:t>：</w:t>
      </w:r>
      <w:r w:rsidRPr="006A4F18">
        <w:rPr>
          <w:rFonts w:ascii="宋体" w:hAnsi="宋体" w:hint="eastAsia"/>
          <w:sz w:val="22"/>
        </w:rPr>
        <w:t>北京市海淀区海淀大街3号</w:t>
      </w:r>
      <w:proofErr w:type="gramStart"/>
      <w:r w:rsidRPr="006A4F18">
        <w:rPr>
          <w:rFonts w:ascii="宋体" w:hAnsi="宋体" w:hint="eastAsia"/>
          <w:sz w:val="22"/>
        </w:rPr>
        <w:t>鼎好大厦</w:t>
      </w:r>
      <w:proofErr w:type="gramEnd"/>
      <w:r w:rsidRPr="006A4F18">
        <w:rPr>
          <w:rFonts w:ascii="宋体" w:hAnsi="宋体" w:hint="eastAsia"/>
          <w:sz w:val="22"/>
        </w:rPr>
        <w:t>A座20层会议室</w:t>
      </w:r>
    </w:p>
    <w:p w:rsidR="0012018D" w:rsidRPr="006A4F18" w:rsidRDefault="0012018D" w:rsidP="006A4F18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sz w:val="22"/>
        </w:rPr>
      </w:pPr>
      <w:r w:rsidRPr="006A4F18">
        <w:rPr>
          <w:rFonts w:hint="eastAsia"/>
          <w:b/>
          <w:sz w:val="32"/>
          <w:szCs w:val="32"/>
        </w:rPr>
        <w:t>地铁</w:t>
      </w:r>
      <w:r w:rsidRPr="006A4F18">
        <w:rPr>
          <w:rFonts w:hint="eastAsia"/>
          <w:b/>
          <w:sz w:val="22"/>
        </w:rPr>
        <w:t>：</w:t>
      </w:r>
      <w:r w:rsidRPr="006A4F18">
        <w:rPr>
          <w:rFonts w:hint="eastAsia"/>
          <w:sz w:val="22"/>
        </w:rPr>
        <w:t>4</w:t>
      </w:r>
      <w:r w:rsidRPr="006A4F18">
        <w:rPr>
          <w:rFonts w:hint="eastAsia"/>
          <w:sz w:val="22"/>
        </w:rPr>
        <w:t>号线，中关村站</w:t>
      </w:r>
      <w:r w:rsidRPr="006A4F18">
        <w:rPr>
          <w:rFonts w:hint="eastAsia"/>
          <w:sz w:val="22"/>
        </w:rPr>
        <w:t>A</w:t>
      </w:r>
      <w:r w:rsidRPr="006A4F18">
        <w:rPr>
          <w:rFonts w:hint="eastAsia"/>
          <w:sz w:val="22"/>
        </w:rPr>
        <w:t>口出即到</w:t>
      </w:r>
    </w:p>
    <w:p w:rsidR="0012018D" w:rsidRPr="006A4F18" w:rsidRDefault="0012018D" w:rsidP="006A4F18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b/>
          <w:sz w:val="22"/>
        </w:rPr>
      </w:pPr>
      <w:r w:rsidRPr="006A4F18">
        <w:rPr>
          <w:rFonts w:hint="eastAsia"/>
          <w:b/>
          <w:sz w:val="32"/>
          <w:szCs w:val="32"/>
        </w:rPr>
        <w:t>公交</w:t>
      </w:r>
      <w:r w:rsidRPr="006A4F18">
        <w:rPr>
          <w:rFonts w:hint="eastAsia"/>
          <w:b/>
          <w:sz w:val="22"/>
        </w:rPr>
        <w:t>：</w:t>
      </w:r>
    </w:p>
    <w:p w:rsidR="0012018D" w:rsidRPr="0012018D" w:rsidRDefault="0012018D" w:rsidP="001201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   </w:t>
      </w:r>
      <w:r w:rsidRPr="0012018D">
        <w:rPr>
          <w:rFonts w:hint="eastAsia"/>
          <w:b/>
          <w:sz w:val="22"/>
        </w:rPr>
        <w:t>中关村南：</w:t>
      </w:r>
      <w:r w:rsidRPr="0012018D">
        <w:rPr>
          <w:rFonts w:hint="eastAsia"/>
          <w:sz w:val="22"/>
        </w:rPr>
        <w:t>可乘坐</w:t>
      </w:r>
      <w:r w:rsidRPr="0012018D">
        <w:rPr>
          <w:rFonts w:hint="eastAsia"/>
          <w:sz w:val="22"/>
        </w:rPr>
        <w:t xml:space="preserve"> 302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307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320</w:t>
      </w:r>
      <w:r w:rsidRPr="0012018D">
        <w:rPr>
          <w:rFonts w:hint="eastAsia"/>
          <w:sz w:val="22"/>
        </w:rPr>
        <w:t>区间、</w:t>
      </w:r>
      <w:r w:rsidRPr="0012018D">
        <w:rPr>
          <w:rFonts w:hint="eastAsia"/>
          <w:sz w:val="22"/>
        </w:rPr>
        <w:t>320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332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355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365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466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601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608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681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683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697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699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717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718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731</w:t>
      </w:r>
      <w:r w:rsidRPr="0012018D">
        <w:rPr>
          <w:rFonts w:hint="eastAsia"/>
          <w:sz w:val="22"/>
        </w:rPr>
        <w:t>路、特</w:t>
      </w:r>
      <w:r w:rsidRPr="0012018D">
        <w:rPr>
          <w:rFonts w:hint="eastAsia"/>
          <w:sz w:val="22"/>
        </w:rPr>
        <w:t>4</w:t>
      </w:r>
      <w:r w:rsidRPr="0012018D">
        <w:rPr>
          <w:rFonts w:hint="eastAsia"/>
          <w:sz w:val="22"/>
        </w:rPr>
        <w:t>路、特</w:t>
      </w:r>
      <w:r w:rsidRPr="0012018D">
        <w:rPr>
          <w:rFonts w:hint="eastAsia"/>
          <w:sz w:val="22"/>
        </w:rPr>
        <w:t>6</w:t>
      </w:r>
      <w:r w:rsidRPr="0012018D">
        <w:rPr>
          <w:rFonts w:hint="eastAsia"/>
          <w:sz w:val="22"/>
        </w:rPr>
        <w:t>路、运通</w:t>
      </w:r>
      <w:r w:rsidRPr="0012018D">
        <w:rPr>
          <w:rFonts w:hint="eastAsia"/>
          <w:sz w:val="22"/>
        </w:rPr>
        <w:t>105</w:t>
      </w:r>
      <w:r w:rsidRPr="0012018D">
        <w:rPr>
          <w:rFonts w:hint="eastAsia"/>
          <w:sz w:val="22"/>
        </w:rPr>
        <w:t>线、运通</w:t>
      </w:r>
      <w:r w:rsidRPr="0012018D">
        <w:rPr>
          <w:rFonts w:hint="eastAsia"/>
          <w:sz w:val="22"/>
        </w:rPr>
        <w:t>106</w:t>
      </w:r>
      <w:r w:rsidRPr="0012018D">
        <w:rPr>
          <w:rFonts w:hint="eastAsia"/>
          <w:sz w:val="22"/>
        </w:rPr>
        <w:t>线、运通</w:t>
      </w:r>
      <w:r w:rsidRPr="0012018D">
        <w:rPr>
          <w:rFonts w:hint="eastAsia"/>
          <w:sz w:val="22"/>
        </w:rPr>
        <w:t>205</w:t>
      </w:r>
      <w:r w:rsidRPr="0012018D">
        <w:rPr>
          <w:rFonts w:hint="eastAsia"/>
          <w:sz w:val="22"/>
        </w:rPr>
        <w:t>线</w:t>
      </w:r>
      <w:r w:rsidRPr="0012018D">
        <w:rPr>
          <w:rFonts w:hint="eastAsia"/>
          <w:sz w:val="22"/>
        </w:rPr>
        <w:t xml:space="preserve">  </w:t>
      </w:r>
      <w:r w:rsidRPr="0012018D">
        <w:rPr>
          <w:rFonts w:hint="eastAsia"/>
          <w:sz w:val="22"/>
        </w:rPr>
        <w:t>到中关村南站下车。</w:t>
      </w:r>
    </w:p>
    <w:p w:rsidR="0012018D" w:rsidRPr="0012018D" w:rsidRDefault="0012018D" w:rsidP="0012018D">
      <w:pPr>
        <w:spacing w:line="360" w:lineRule="auto"/>
        <w:ind w:firstLineChars="100" w:firstLine="221"/>
        <w:jc w:val="left"/>
        <w:rPr>
          <w:sz w:val="22"/>
        </w:rPr>
      </w:pPr>
      <w:r w:rsidRPr="0012018D">
        <w:rPr>
          <w:rFonts w:hint="eastAsia"/>
          <w:b/>
          <w:sz w:val="22"/>
        </w:rPr>
        <w:t>中关村西：</w:t>
      </w:r>
      <w:r w:rsidRPr="0012018D">
        <w:rPr>
          <w:rFonts w:hint="eastAsia"/>
          <w:sz w:val="22"/>
        </w:rPr>
        <w:t>可乘坐</w:t>
      </w:r>
      <w:r w:rsidRPr="0012018D">
        <w:rPr>
          <w:rFonts w:hint="eastAsia"/>
          <w:sz w:val="22"/>
        </w:rPr>
        <w:t>209</w:t>
      </w:r>
      <w:r w:rsidRPr="0012018D">
        <w:rPr>
          <w:rFonts w:hint="eastAsia"/>
          <w:sz w:val="22"/>
        </w:rPr>
        <w:t>夜班、</w:t>
      </w:r>
      <w:r w:rsidRPr="0012018D">
        <w:rPr>
          <w:rFonts w:hint="eastAsia"/>
          <w:sz w:val="22"/>
        </w:rPr>
        <w:t>26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302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332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333</w:t>
      </w:r>
      <w:r w:rsidRPr="0012018D">
        <w:rPr>
          <w:rFonts w:hint="eastAsia"/>
          <w:sz w:val="22"/>
        </w:rPr>
        <w:t>内环单向行驶、</w:t>
      </w:r>
      <w:r w:rsidRPr="0012018D">
        <w:rPr>
          <w:rFonts w:hint="eastAsia"/>
          <w:sz w:val="22"/>
        </w:rPr>
        <w:t>333</w:t>
      </w:r>
      <w:r w:rsidRPr="0012018D">
        <w:rPr>
          <w:rFonts w:hint="eastAsia"/>
          <w:sz w:val="22"/>
        </w:rPr>
        <w:t>外环单向行驶、</w:t>
      </w:r>
      <w:r w:rsidRPr="0012018D">
        <w:rPr>
          <w:rFonts w:hint="eastAsia"/>
          <w:sz w:val="22"/>
        </w:rPr>
        <w:t>384</w:t>
      </w:r>
      <w:r w:rsidRPr="0012018D">
        <w:rPr>
          <w:rFonts w:hint="eastAsia"/>
          <w:sz w:val="22"/>
        </w:rPr>
        <w:t>区间、</w:t>
      </w:r>
      <w:r w:rsidRPr="0012018D">
        <w:rPr>
          <w:rFonts w:hint="eastAsia"/>
          <w:sz w:val="22"/>
        </w:rPr>
        <w:t>384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47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608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634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641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718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740</w:t>
      </w:r>
      <w:r w:rsidRPr="0012018D">
        <w:rPr>
          <w:rFonts w:hint="eastAsia"/>
          <w:sz w:val="22"/>
        </w:rPr>
        <w:t>内环单向行驶、</w:t>
      </w:r>
      <w:r w:rsidRPr="0012018D">
        <w:rPr>
          <w:rFonts w:hint="eastAsia"/>
          <w:sz w:val="22"/>
        </w:rPr>
        <w:t>740</w:t>
      </w:r>
      <w:r w:rsidRPr="0012018D">
        <w:rPr>
          <w:rFonts w:hint="eastAsia"/>
          <w:sz w:val="22"/>
        </w:rPr>
        <w:t>外环</w:t>
      </w:r>
      <w:r w:rsidRPr="0012018D">
        <w:rPr>
          <w:rFonts w:hint="eastAsia"/>
          <w:sz w:val="22"/>
        </w:rPr>
        <w:t>[18</w:t>
      </w:r>
      <w:r w:rsidRPr="0012018D">
        <w:rPr>
          <w:rFonts w:hint="eastAsia"/>
          <w:sz w:val="22"/>
        </w:rPr>
        <w:t>里店</w:t>
      </w:r>
      <w:r w:rsidRPr="0012018D">
        <w:rPr>
          <w:rFonts w:hint="eastAsia"/>
          <w:sz w:val="22"/>
        </w:rPr>
        <w:t>]</w:t>
      </w:r>
      <w:r w:rsidRPr="0012018D">
        <w:rPr>
          <w:rFonts w:hint="eastAsia"/>
          <w:sz w:val="22"/>
        </w:rPr>
        <w:t>单向行驶、</w:t>
      </w:r>
      <w:r w:rsidRPr="0012018D">
        <w:rPr>
          <w:rFonts w:hint="eastAsia"/>
          <w:sz w:val="22"/>
        </w:rPr>
        <w:t>740</w:t>
      </w:r>
      <w:r w:rsidRPr="0012018D">
        <w:rPr>
          <w:rFonts w:hint="eastAsia"/>
          <w:sz w:val="22"/>
        </w:rPr>
        <w:t>外环单向行驶、</w:t>
      </w:r>
      <w:r w:rsidRPr="0012018D">
        <w:rPr>
          <w:rFonts w:hint="eastAsia"/>
          <w:sz w:val="22"/>
        </w:rPr>
        <w:t>913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982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983</w:t>
      </w:r>
      <w:r w:rsidRPr="0012018D">
        <w:rPr>
          <w:rFonts w:hint="eastAsia"/>
          <w:sz w:val="22"/>
        </w:rPr>
        <w:t>路、特</w:t>
      </w:r>
      <w:r w:rsidRPr="0012018D">
        <w:rPr>
          <w:rFonts w:hint="eastAsia"/>
          <w:sz w:val="22"/>
        </w:rPr>
        <w:t>9</w:t>
      </w:r>
      <w:r w:rsidRPr="0012018D">
        <w:rPr>
          <w:rFonts w:hint="eastAsia"/>
          <w:sz w:val="22"/>
        </w:rPr>
        <w:t>内环单向行驶、特</w:t>
      </w:r>
      <w:r w:rsidRPr="0012018D">
        <w:rPr>
          <w:rFonts w:hint="eastAsia"/>
          <w:sz w:val="22"/>
        </w:rPr>
        <w:t>9</w:t>
      </w:r>
      <w:r w:rsidRPr="0012018D">
        <w:rPr>
          <w:rFonts w:hint="eastAsia"/>
          <w:sz w:val="22"/>
        </w:rPr>
        <w:t>外环单向行驶、运通</w:t>
      </w:r>
      <w:r w:rsidRPr="0012018D">
        <w:rPr>
          <w:rFonts w:hint="eastAsia"/>
          <w:sz w:val="22"/>
        </w:rPr>
        <w:t>106</w:t>
      </w:r>
      <w:r w:rsidRPr="0012018D">
        <w:rPr>
          <w:rFonts w:hint="eastAsia"/>
          <w:sz w:val="22"/>
        </w:rPr>
        <w:t>线、运通</w:t>
      </w:r>
      <w:r w:rsidRPr="0012018D">
        <w:rPr>
          <w:rFonts w:hint="eastAsia"/>
          <w:sz w:val="22"/>
        </w:rPr>
        <w:t>110</w:t>
      </w:r>
      <w:r w:rsidRPr="0012018D">
        <w:rPr>
          <w:rFonts w:hint="eastAsia"/>
          <w:sz w:val="22"/>
        </w:rPr>
        <w:t>线、运通</w:t>
      </w:r>
      <w:r w:rsidRPr="0012018D">
        <w:rPr>
          <w:rFonts w:hint="eastAsia"/>
          <w:sz w:val="22"/>
        </w:rPr>
        <w:t>113</w:t>
      </w:r>
      <w:r w:rsidRPr="0012018D">
        <w:rPr>
          <w:rFonts w:hint="eastAsia"/>
          <w:sz w:val="22"/>
        </w:rPr>
        <w:t>线</w:t>
      </w:r>
      <w:r w:rsidRPr="0012018D">
        <w:rPr>
          <w:rFonts w:hint="eastAsia"/>
          <w:sz w:val="22"/>
        </w:rPr>
        <w:t xml:space="preserve">  </w:t>
      </w:r>
      <w:r w:rsidRPr="0012018D">
        <w:rPr>
          <w:rFonts w:hint="eastAsia"/>
          <w:sz w:val="22"/>
        </w:rPr>
        <w:t>到中关村西站下车。</w:t>
      </w:r>
    </w:p>
    <w:p w:rsidR="0012018D" w:rsidRDefault="0012018D" w:rsidP="0012018D">
      <w:pPr>
        <w:spacing w:line="360" w:lineRule="auto"/>
        <w:ind w:firstLineChars="100" w:firstLine="221"/>
        <w:jc w:val="left"/>
        <w:rPr>
          <w:sz w:val="22"/>
        </w:rPr>
      </w:pPr>
      <w:r w:rsidRPr="0012018D">
        <w:rPr>
          <w:rFonts w:hint="eastAsia"/>
          <w:b/>
          <w:sz w:val="22"/>
        </w:rPr>
        <w:t>中关村北：</w:t>
      </w:r>
      <w:r w:rsidRPr="0012018D">
        <w:rPr>
          <w:rFonts w:hint="eastAsia"/>
          <w:sz w:val="22"/>
        </w:rPr>
        <w:t xml:space="preserve"> </w:t>
      </w:r>
      <w:r w:rsidRPr="0012018D">
        <w:rPr>
          <w:rFonts w:hint="eastAsia"/>
          <w:sz w:val="22"/>
        </w:rPr>
        <w:t>乘坐</w:t>
      </w:r>
      <w:r w:rsidRPr="0012018D">
        <w:rPr>
          <w:rFonts w:hint="eastAsia"/>
          <w:sz w:val="22"/>
        </w:rPr>
        <w:t>320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498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614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626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681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696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731</w:t>
      </w:r>
      <w:r w:rsidRPr="0012018D">
        <w:rPr>
          <w:rFonts w:hint="eastAsia"/>
          <w:sz w:val="22"/>
        </w:rPr>
        <w:t>路、</w:t>
      </w:r>
      <w:r w:rsidRPr="0012018D">
        <w:rPr>
          <w:rFonts w:hint="eastAsia"/>
          <w:sz w:val="22"/>
        </w:rPr>
        <w:t>982</w:t>
      </w:r>
      <w:r w:rsidRPr="0012018D">
        <w:rPr>
          <w:rFonts w:hint="eastAsia"/>
          <w:sz w:val="22"/>
        </w:rPr>
        <w:t>路、运通</w:t>
      </w:r>
      <w:r w:rsidRPr="0012018D">
        <w:rPr>
          <w:rFonts w:hint="eastAsia"/>
          <w:sz w:val="22"/>
        </w:rPr>
        <w:t>110</w:t>
      </w:r>
      <w:r w:rsidRPr="0012018D">
        <w:rPr>
          <w:rFonts w:hint="eastAsia"/>
          <w:sz w:val="22"/>
        </w:rPr>
        <w:t>线、运通</w:t>
      </w:r>
      <w:r w:rsidRPr="0012018D">
        <w:rPr>
          <w:rFonts w:hint="eastAsia"/>
          <w:sz w:val="22"/>
        </w:rPr>
        <w:t>205</w:t>
      </w:r>
      <w:r w:rsidRPr="0012018D">
        <w:rPr>
          <w:rFonts w:hint="eastAsia"/>
          <w:sz w:val="22"/>
        </w:rPr>
        <w:t>线、到</w:t>
      </w:r>
      <w:r w:rsidRPr="0012018D">
        <w:rPr>
          <w:rFonts w:hint="eastAsia"/>
          <w:sz w:val="22"/>
        </w:rPr>
        <w:t xml:space="preserve"> </w:t>
      </w:r>
      <w:r w:rsidRPr="0012018D">
        <w:rPr>
          <w:rFonts w:hint="eastAsia"/>
          <w:sz w:val="22"/>
        </w:rPr>
        <w:t>中关村北下车。</w:t>
      </w:r>
    </w:p>
    <w:p w:rsidR="0012018D" w:rsidRPr="006A4F18" w:rsidRDefault="0012018D" w:rsidP="006A4F18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b/>
          <w:sz w:val="22"/>
        </w:rPr>
      </w:pPr>
      <w:r w:rsidRPr="006A4F18">
        <w:rPr>
          <w:rFonts w:hint="eastAsia"/>
          <w:b/>
          <w:sz w:val="32"/>
          <w:szCs w:val="32"/>
        </w:rPr>
        <w:t>自驾</w:t>
      </w:r>
      <w:r w:rsidRPr="006A4F18">
        <w:rPr>
          <w:rFonts w:hint="eastAsia"/>
          <w:b/>
          <w:sz w:val="22"/>
        </w:rPr>
        <w:t>：</w:t>
      </w:r>
    </w:p>
    <w:p w:rsidR="0012018D" w:rsidRPr="0012018D" w:rsidRDefault="0012018D" w:rsidP="0012018D">
      <w:pPr>
        <w:spacing w:line="360" w:lineRule="auto"/>
        <w:ind w:firstLineChars="200" w:firstLine="442"/>
        <w:jc w:val="left"/>
        <w:rPr>
          <w:sz w:val="22"/>
        </w:rPr>
      </w:pPr>
      <w:r w:rsidRPr="0012018D">
        <w:rPr>
          <w:rFonts w:hint="eastAsia"/>
          <w:b/>
          <w:sz w:val="22"/>
        </w:rPr>
        <w:t>南北方向</w:t>
      </w:r>
      <w:r w:rsidRPr="0012018D">
        <w:rPr>
          <w:rFonts w:hint="eastAsia"/>
          <w:sz w:val="22"/>
        </w:rPr>
        <w:t>：北四环中路，中关村大街与北京四环交汇处，中关村一桥西南角，</w:t>
      </w:r>
      <w:proofErr w:type="gramStart"/>
      <w:r w:rsidRPr="0012018D">
        <w:rPr>
          <w:rFonts w:hint="eastAsia"/>
          <w:sz w:val="22"/>
        </w:rPr>
        <w:t>鼎好电子</w:t>
      </w:r>
      <w:proofErr w:type="gramEnd"/>
      <w:r w:rsidRPr="0012018D">
        <w:rPr>
          <w:rFonts w:hint="eastAsia"/>
          <w:sz w:val="22"/>
        </w:rPr>
        <w:t>大厦</w:t>
      </w:r>
      <w:r w:rsidRPr="0012018D">
        <w:rPr>
          <w:rFonts w:hint="eastAsia"/>
          <w:sz w:val="22"/>
        </w:rPr>
        <w:t>A</w:t>
      </w:r>
      <w:r w:rsidRPr="0012018D">
        <w:rPr>
          <w:rFonts w:hint="eastAsia"/>
          <w:sz w:val="22"/>
        </w:rPr>
        <w:t>座</w:t>
      </w:r>
    </w:p>
    <w:p w:rsidR="00FD0CC0" w:rsidRDefault="0012018D" w:rsidP="00FD0CC0">
      <w:pPr>
        <w:spacing w:line="360" w:lineRule="auto"/>
        <w:ind w:firstLineChars="200" w:firstLine="442"/>
        <w:jc w:val="left"/>
        <w:rPr>
          <w:sz w:val="22"/>
        </w:rPr>
      </w:pPr>
      <w:r w:rsidRPr="0012018D">
        <w:rPr>
          <w:rFonts w:hint="eastAsia"/>
          <w:b/>
          <w:sz w:val="22"/>
        </w:rPr>
        <w:t>东西方向</w:t>
      </w:r>
      <w:r w:rsidRPr="0012018D">
        <w:rPr>
          <w:rFonts w:hint="eastAsia"/>
          <w:sz w:val="22"/>
        </w:rPr>
        <w:t>：北四环西路辅路右转行驶进入中关村大街，右转进入</w:t>
      </w:r>
      <w:proofErr w:type="gramStart"/>
      <w:r w:rsidRPr="0012018D">
        <w:rPr>
          <w:rFonts w:hint="eastAsia"/>
          <w:sz w:val="22"/>
        </w:rPr>
        <w:t>海淀北</w:t>
      </w:r>
      <w:proofErr w:type="gramEnd"/>
      <w:r w:rsidRPr="0012018D">
        <w:rPr>
          <w:rFonts w:hint="eastAsia"/>
          <w:sz w:val="22"/>
        </w:rPr>
        <w:t>一街，</w:t>
      </w:r>
      <w:proofErr w:type="gramStart"/>
      <w:r w:rsidRPr="0012018D">
        <w:rPr>
          <w:rFonts w:hint="eastAsia"/>
          <w:sz w:val="22"/>
        </w:rPr>
        <w:t>鼎好电子</w:t>
      </w:r>
      <w:proofErr w:type="gramEnd"/>
      <w:r w:rsidRPr="0012018D">
        <w:rPr>
          <w:rFonts w:hint="eastAsia"/>
          <w:sz w:val="22"/>
        </w:rPr>
        <w:t>大厦</w:t>
      </w:r>
      <w:r w:rsidRPr="0012018D">
        <w:rPr>
          <w:rFonts w:hint="eastAsia"/>
          <w:sz w:val="22"/>
        </w:rPr>
        <w:t>A</w:t>
      </w:r>
      <w:r w:rsidRPr="0012018D">
        <w:rPr>
          <w:rFonts w:hint="eastAsia"/>
          <w:sz w:val="22"/>
        </w:rPr>
        <w:t>座</w:t>
      </w:r>
    </w:p>
    <w:p w:rsidR="00FD0CC0" w:rsidRPr="0012018D" w:rsidRDefault="00FD0CC0" w:rsidP="00FD0CC0">
      <w:pPr>
        <w:spacing w:line="360" w:lineRule="auto"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4838700" cy="2114550"/>
            <wp:effectExtent l="114300" t="76200" r="95250" b="762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28" cy="21125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D0CC0" w:rsidRPr="0012018D" w:rsidSect="00C2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5A" w:rsidRDefault="002B405A" w:rsidP="00AF6143">
      <w:r>
        <w:separator/>
      </w:r>
    </w:p>
  </w:endnote>
  <w:endnote w:type="continuationSeparator" w:id="0">
    <w:p w:rsidR="002B405A" w:rsidRDefault="002B405A" w:rsidP="00AF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5A" w:rsidRDefault="002B405A" w:rsidP="00AF6143">
      <w:r>
        <w:separator/>
      </w:r>
    </w:p>
  </w:footnote>
  <w:footnote w:type="continuationSeparator" w:id="0">
    <w:p w:rsidR="002B405A" w:rsidRDefault="002B405A" w:rsidP="00AF6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CE6"/>
    <w:multiLevelType w:val="hybridMultilevel"/>
    <w:tmpl w:val="687E4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83054A"/>
    <w:multiLevelType w:val="hybridMultilevel"/>
    <w:tmpl w:val="40207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4F61DB"/>
    <w:multiLevelType w:val="hybridMultilevel"/>
    <w:tmpl w:val="DA92D0A8"/>
    <w:lvl w:ilvl="0" w:tplc="4F44740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6D7E30"/>
    <w:multiLevelType w:val="hybridMultilevel"/>
    <w:tmpl w:val="50149B8E"/>
    <w:lvl w:ilvl="0" w:tplc="0ACA59BE">
      <w:start w:val="3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7A55B4"/>
    <w:multiLevelType w:val="hybridMultilevel"/>
    <w:tmpl w:val="C52CD3A6"/>
    <w:lvl w:ilvl="0" w:tplc="CF72E618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2D2"/>
    <w:rsid w:val="0012018D"/>
    <w:rsid w:val="00194084"/>
    <w:rsid w:val="001F6DB7"/>
    <w:rsid w:val="002B405A"/>
    <w:rsid w:val="002C22D2"/>
    <w:rsid w:val="00362035"/>
    <w:rsid w:val="00370FDD"/>
    <w:rsid w:val="00372B4A"/>
    <w:rsid w:val="005E7E73"/>
    <w:rsid w:val="005F5C63"/>
    <w:rsid w:val="006A4F18"/>
    <w:rsid w:val="006D76D2"/>
    <w:rsid w:val="009378F9"/>
    <w:rsid w:val="00A75CA9"/>
    <w:rsid w:val="00AF6143"/>
    <w:rsid w:val="00B84739"/>
    <w:rsid w:val="00C26144"/>
    <w:rsid w:val="00D213B3"/>
    <w:rsid w:val="00D87AC9"/>
    <w:rsid w:val="00E03CE0"/>
    <w:rsid w:val="00E37374"/>
    <w:rsid w:val="00E84F55"/>
    <w:rsid w:val="00EB26EA"/>
    <w:rsid w:val="00F6164B"/>
    <w:rsid w:val="00F83F90"/>
    <w:rsid w:val="00F95E99"/>
    <w:rsid w:val="00FD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143"/>
    <w:rPr>
      <w:sz w:val="18"/>
      <w:szCs w:val="18"/>
    </w:rPr>
  </w:style>
  <w:style w:type="paragraph" w:styleId="a5">
    <w:name w:val="List Paragraph"/>
    <w:basedOn w:val="a"/>
    <w:uiPriority w:val="34"/>
    <w:qFormat/>
    <w:rsid w:val="00362035"/>
    <w:pPr>
      <w:ind w:firstLineChars="200" w:firstLine="420"/>
    </w:pPr>
  </w:style>
  <w:style w:type="table" w:styleId="a6">
    <w:name w:val="Table Grid"/>
    <w:basedOn w:val="a1"/>
    <w:uiPriority w:val="59"/>
    <w:rsid w:val="00F83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F5C6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F5C63"/>
  </w:style>
  <w:style w:type="paragraph" w:styleId="a8">
    <w:name w:val="Balloon Text"/>
    <w:basedOn w:val="a"/>
    <w:link w:val="Char2"/>
    <w:uiPriority w:val="99"/>
    <w:semiHidden/>
    <w:unhideWhenUsed/>
    <w:rsid w:val="00FD0CC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C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cpa800</dc:creator>
  <cp:lastModifiedBy>cpa800</cp:lastModifiedBy>
  <cp:revision>13</cp:revision>
  <dcterms:created xsi:type="dcterms:W3CDTF">2013-03-18T07:08:00Z</dcterms:created>
  <dcterms:modified xsi:type="dcterms:W3CDTF">2013-03-25T06:09:00Z</dcterms:modified>
</cp:coreProperties>
</file>